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41" w:rsidRPr="002A5A27" w:rsidRDefault="002A5A27" w:rsidP="00144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A5A27">
        <w:rPr>
          <w:rFonts w:ascii="Times New Roman" w:eastAsia="Times New Roman" w:hAnsi="Times New Roman" w:cs="Times New Roman"/>
          <w:lang w:eastAsia="hr-HR"/>
        </w:rPr>
        <w:t>Osnovna škola Vrbani</w:t>
      </w:r>
    </w:p>
    <w:p w:rsidR="00F201CC" w:rsidRDefault="00144841" w:rsidP="00144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A5A27">
        <w:rPr>
          <w:rFonts w:ascii="Times New Roman" w:eastAsia="Times New Roman" w:hAnsi="Times New Roman" w:cs="Times New Roman"/>
          <w:lang w:eastAsia="hr-HR"/>
        </w:rPr>
        <w:t>Listopadska 8,</w:t>
      </w:r>
    </w:p>
    <w:p w:rsidR="00144841" w:rsidRDefault="00144841" w:rsidP="00144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A5A27">
        <w:rPr>
          <w:rFonts w:ascii="Times New Roman" w:eastAsia="Times New Roman" w:hAnsi="Times New Roman" w:cs="Times New Roman"/>
          <w:lang w:eastAsia="hr-HR"/>
        </w:rPr>
        <w:t xml:space="preserve"> 10 000 Zagreb</w:t>
      </w:r>
    </w:p>
    <w:p w:rsidR="0056637D" w:rsidRDefault="0056637D" w:rsidP="00144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6637D" w:rsidRDefault="0056637D" w:rsidP="00144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Učiteljsko vijeće Osnovne škole Vrbani donijelo je sljedeću </w:t>
      </w:r>
    </w:p>
    <w:p w:rsidR="0056637D" w:rsidRPr="002A5A27" w:rsidRDefault="0056637D" w:rsidP="00566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ODLUKU</w:t>
      </w:r>
    </w:p>
    <w:p w:rsidR="00AD444D" w:rsidRPr="00AD444D" w:rsidRDefault="0056637D" w:rsidP="00AD4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AD444D"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 ZA</w:t>
      </w:r>
      <w:r w:rsidR="00AD444D"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ODGOVARANJE</w:t>
      </w:r>
      <w:r w:rsidR="00E306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DOGOVORU </w:t>
      </w:r>
    </w:p>
    <w:p w:rsidR="00AD444D" w:rsidRPr="00AD444D" w:rsidRDefault="00AD444D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D444D" w:rsidRPr="00AD444D" w:rsidRDefault="00ED305F" w:rsidP="00AD44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Odgovaranje</w:t>
      </w:r>
      <w:r w:rsidR="00ED2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dogovoru </w:t>
      </w:r>
      <w:r w:rsidR="00AD444D"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povlastica je za učenike koji postižu izvrsne rezultate u izvanškolskim aktivnostima  (glazbi, sportu ili plesu i dr.)</w:t>
      </w:r>
      <w:bookmarkStart w:id="0" w:name="_GoBack"/>
      <w:bookmarkEnd w:id="0"/>
      <w:r w:rsidR="00AD444D"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cilju lakšeg svladavanja nastavnih programa u obveznom osnovnoškolskom  obrazovanju i usklađivanja izvanškolskih obveza u kojima ostvaruju izvrsne rezultate.</w:t>
      </w:r>
    </w:p>
    <w:p w:rsidR="00AD444D" w:rsidRPr="00AD444D" w:rsidRDefault="00AD444D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D444D" w:rsidRPr="00AD444D" w:rsidRDefault="00ED305F" w:rsidP="00AD44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D444D"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dgovaranje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dogovoru odobrava  </w:t>
      </w:r>
      <w:r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Razredno</w:t>
      </w:r>
      <w:r w:rsidR="00AD444D"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vijeće</w:t>
      </w:r>
      <w:r w:rsidR="00AD444D"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D444D" w:rsidRDefault="00AD444D" w:rsidP="00AD4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Učenicima koji sudjeluju na sportskim natjecanjima </w:t>
      </w:r>
      <w:r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državne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međunarodne razine te učenicima koji su članovi mlađih kategorija  sportskih reprezentacija Republike Hrvatske</w:t>
      </w:r>
    </w:p>
    <w:p w:rsidR="00521C5C" w:rsidRPr="00AD444D" w:rsidRDefault="00521C5C" w:rsidP="00AD4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Učenicima koji sudjeluju na državnom natjecanju kao predstavnici Škole </w:t>
      </w:r>
    </w:p>
    <w:p w:rsidR="00AD444D" w:rsidRPr="00AD444D" w:rsidRDefault="00AD444D" w:rsidP="00AD4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Učenicima </w:t>
      </w:r>
      <w:r w:rsidR="00ED305F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umjetničkih ( glazbeni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h ili plesnih) škola koji se natječu na natjecanjima državne i međunarodne razine.</w:t>
      </w:r>
    </w:p>
    <w:p w:rsidR="00AD444D" w:rsidRDefault="00AD444D" w:rsidP="00AD4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Učenicima </w:t>
      </w:r>
      <w:r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srednjih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umjetničkih škola</w:t>
      </w:r>
    </w:p>
    <w:p w:rsidR="00ED305F" w:rsidRPr="00AD444D" w:rsidRDefault="00ED305F" w:rsidP="00AD44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Učenicima koji imaju velike zdravstvene teškoće</w:t>
      </w:r>
      <w:r w:rsidR="001448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D444D" w:rsidRPr="00AD444D" w:rsidRDefault="00AD444D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D444D" w:rsidRPr="00ED305F" w:rsidRDefault="00AD444D" w:rsidP="00ED30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priznavanja mogućnosti odgovaranja po </w:t>
      </w:r>
      <w:r w:rsidR="00ED305F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dogovoru  učenik/roditelj treba p</w:t>
      </w:r>
      <w:r w:rsidRPr="00ED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odnijeti </w:t>
      </w:r>
      <w:r w:rsidRPr="001448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molbu </w:t>
      </w:r>
      <w:r w:rsidR="00EE6BEA" w:rsidRPr="00F20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Razredn</w:t>
      </w:r>
      <w:r w:rsidRPr="00F20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om</w:t>
      </w:r>
      <w:r w:rsidRPr="001448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vijeću</w:t>
      </w:r>
      <w:r w:rsidR="00ED305F" w:rsidRPr="001448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te uz molbu priložiti potrebnu dokumentaciju</w:t>
      </w:r>
      <w:r w:rsidR="00ED305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8229B" w:rsidRDefault="00AD444D" w:rsidP="00AD44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</w:t>
      </w:r>
      <w:r w:rsidR="00A8229B">
        <w:rPr>
          <w:rFonts w:ascii="Times New Roman" w:eastAsia="Times New Roman" w:hAnsi="Times New Roman" w:cs="Times New Roman"/>
          <w:sz w:val="24"/>
          <w:szCs w:val="24"/>
          <w:lang w:eastAsia="hr-HR"/>
        </w:rPr>
        <w:t>o statusu kategoriziranog sportaša sukladno odredbama Zakona o sportu</w:t>
      </w:r>
    </w:p>
    <w:p w:rsidR="00AD444D" w:rsidRPr="00F201CC" w:rsidRDefault="00A8229B" w:rsidP="00AD44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</w:t>
      </w:r>
      <w:r w:rsidR="00AD444D"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sportskog saveza  pojedinog sporta  o redovitim treninzima i pripremanju za natjecanja  na državnoj i međunarodnoj razini te sudjelovanju u sportskim reprezentacijama Republike Hrvatske za tekuću Nastavnu godinu koju potpisuje predsjednik ili tajnik sportskog saveza, a u kojoj mora biti navedena visoka razina postignuća pojedinca</w:t>
      </w:r>
    </w:p>
    <w:p w:rsidR="00AD444D" w:rsidRPr="00AD444D" w:rsidRDefault="00AD444D" w:rsidP="00AD44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upisu u srednju umjetničku školu  ( glazbenu, plesnu ili baletnu) za tekuću Nastavnu godinu</w:t>
      </w:r>
    </w:p>
    <w:p w:rsidR="00AD444D" w:rsidRDefault="00AD444D" w:rsidP="00AD44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izvrsnosti u bavljenju glazbom ili plesom na državnoj ili međunarodnoj razini za tekuću nastavnu godinu koju potpisuje ravnatelj umjetničke škole</w:t>
      </w:r>
    </w:p>
    <w:p w:rsidR="00144841" w:rsidRPr="00AD444D" w:rsidRDefault="00144841" w:rsidP="00AD44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učenike s većim zdravstvenim teškoćama uz molbu je potrebno priložiti liječničku potvrdu</w:t>
      </w:r>
    </w:p>
    <w:p w:rsidR="00AD444D" w:rsidRPr="00AD444D" w:rsidRDefault="00AD444D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lastRenderedPageBreak/>
        <w:t xml:space="preserve">Napomena: potvrde sportskih klubova ili </w:t>
      </w:r>
      <w:r w:rsidR="0014484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škola o samom bavljenju učenika </w:t>
      </w:r>
      <w:r w:rsidRPr="00AD444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nekom  izvanškolskom aktivnošću nisu dostatne za o</w:t>
      </w:r>
      <w:r w:rsidR="0014484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dobravanje</w:t>
      </w:r>
      <w:r w:rsidRPr="00AD444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odgovaranja</w:t>
      </w:r>
      <w:r w:rsidR="0014484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po dogovoru</w:t>
      </w:r>
      <w:r w:rsidRPr="00AD444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AD444D" w:rsidRPr="00AD444D" w:rsidRDefault="00AD444D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D444D" w:rsidRPr="00F201CC" w:rsidRDefault="0056637D" w:rsidP="00AD44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D444D"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>dgovaranje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dogovoru</w:t>
      </w:r>
      <w:r w:rsidR="00AD444D"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>  može se odnositi na cijelu nastavnu godinu ili na određena razdoblja u nastavnoj godini, ovisno o priloženom planu treniranja/vježbanja i natjecanja na državnoj ili međunarodnoj razini.</w:t>
      </w:r>
    </w:p>
    <w:p w:rsidR="00AD444D" w:rsidRPr="00AD444D" w:rsidRDefault="00AD444D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D444D" w:rsidRPr="00AD444D" w:rsidRDefault="00AD444D" w:rsidP="00AD44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učenika/roditelja  je uz molbu i potvrde priložiti polugodišnji kalendar aktivnosti učenika koji potpisuje škola ili sportski klub ( za I. polugodište najkasnije početkom listopada, a za II. polugodište do sredine veljače).</w:t>
      </w:r>
    </w:p>
    <w:p w:rsidR="00AD444D" w:rsidRPr="00AD444D" w:rsidRDefault="00AD444D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Predmetni učitelj i učenik dogovorit će plan odgovaranja i pisanih provjera. Predmetni</w:t>
      </w:r>
      <w:r w:rsidR="002A5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 može pod bilješke u e-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dnevnik</w:t>
      </w:r>
      <w:r w:rsidR="00654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zapisati dogovor s učenikom ( vrijeme, način, sadržaj ocjenjivanja nastavnog sadržaja).</w:t>
      </w:r>
    </w:p>
    <w:p w:rsidR="00AD444D" w:rsidRPr="00AD444D" w:rsidRDefault="00AD444D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slučajevima unaprijed najavljenih opravdanih izostanaka ili bolesti, termini odgovaranja mogu se iznimno mijenjati u dogovoru s predmetnim učiteljem.</w:t>
      </w:r>
    </w:p>
    <w:p w:rsidR="00AD444D" w:rsidRPr="00AD444D" w:rsidRDefault="00AD444D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D444D" w:rsidRPr="00AD444D" w:rsidRDefault="00AD444D" w:rsidP="00AD44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učenika je voditi brigu o svojim obvezama, podsjetiti predmetnog učitelja na dogovor  i poštivati raspored dogovorenih termina. Ukoliko se učenik ne bude pridržavao dogovora s učiteljem , učitelj može provjeriti učenikovo znanje  na prvom sljedećem satu  na kojem je učenik nazočan.</w:t>
      </w:r>
    </w:p>
    <w:p w:rsidR="00AD444D" w:rsidRPr="00AD444D" w:rsidRDefault="00AD444D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D444D" w:rsidRPr="00AD444D" w:rsidRDefault="00AD444D" w:rsidP="00AD444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je učeniku tijekom nastavne godine izrečena pedagoška mjera ( opomena, ukor ili strog</w:t>
      </w:r>
      <w:r w:rsidR="00654576">
        <w:rPr>
          <w:rFonts w:ascii="Times New Roman" w:eastAsia="Times New Roman" w:hAnsi="Times New Roman" w:cs="Times New Roman"/>
          <w:sz w:val="24"/>
          <w:szCs w:val="24"/>
          <w:lang w:eastAsia="hr-HR"/>
        </w:rPr>
        <w:t>i ukor) gubi pravo na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odgovaranje</w:t>
      </w:r>
      <w:r w:rsidR="00654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dogovoru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. Ako članovi Razrednog vijeća zaključe da učenik izbjegava provjere znanja i ne izvršava svoje obveze na zadovoljav</w:t>
      </w:r>
      <w:r w:rsidR="00654576">
        <w:rPr>
          <w:rFonts w:ascii="Times New Roman" w:eastAsia="Times New Roman" w:hAnsi="Times New Roman" w:cs="Times New Roman"/>
          <w:sz w:val="24"/>
          <w:szCs w:val="24"/>
          <w:lang w:eastAsia="hr-HR"/>
        </w:rPr>
        <w:t>ajući način, odluka o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odgovaranju</w:t>
      </w:r>
      <w:r w:rsidR="00654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dogovoru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</w:t>
      </w:r>
      <w:r w:rsidR="00962CB4">
        <w:rPr>
          <w:rFonts w:ascii="Times New Roman" w:eastAsia="Times New Roman" w:hAnsi="Times New Roman" w:cs="Times New Roman"/>
          <w:sz w:val="24"/>
          <w:szCs w:val="24"/>
          <w:lang w:eastAsia="hr-HR"/>
        </w:rPr>
        <w:t>se ukinuti na sjednici Razredn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og vijeća.</w:t>
      </w:r>
    </w:p>
    <w:p w:rsidR="00AD444D" w:rsidRPr="00AD444D" w:rsidRDefault="00AD444D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D444D" w:rsidRPr="00F201CC" w:rsidRDefault="00AD444D" w:rsidP="00AD444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kojem</w:t>
      </w:r>
      <w:r w:rsidR="00005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odobreno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odgovaranje</w:t>
      </w:r>
      <w:r w:rsidR="00005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dogovoru bit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vrednovan prema kriterijima ocjenjivanja iz pojedinog</w:t>
      </w:r>
      <w:r w:rsidR="00005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predmeta. Povlastica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odgovaranja</w:t>
      </w:r>
      <w:r w:rsidR="00005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dogovoru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podrazumijeva ublažavanj</w:t>
      </w:r>
      <w:r w:rsidR="00005F40">
        <w:rPr>
          <w:rFonts w:ascii="Times New Roman" w:eastAsia="Times New Roman" w:hAnsi="Times New Roman" w:cs="Times New Roman"/>
          <w:sz w:val="24"/>
          <w:szCs w:val="24"/>
          <w:lang w:eastAsia="hr-HR"/>
        </w:rPr>
        <w:t>e kriterija</w:t>
      </w:r>
      <w:r w:rsidRPr="00AD44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 u smislu smanjenja </w:t>
      </w:r>
      <w:r w:rsidR="00005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opsega gradiva </w:t>
      </w:r>
      <w:r w:rsidR="00654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u smislu </w:t>
      </w:r>
      <w:r w:rsidR="00654576"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005F40"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4576"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>ocjene)</w:t>
      </w:r>
      <w:r w:rsidR="00005F40"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</w:t>
      </w:r>
      <w:r w:rsidR="00005F40" w:rsidRPr="00F201CC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</w:t>
      </w:r>
    </w:p>
    <w:p w:rsidR="00F201CC" w:rsidRDefault="00F201CC" w:rsidP="00F201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01CC" w:rsidRDefault="00F201CC" w:rsidP="00F201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Mislav Batarelo, ravnatelj</w:t>
      </w:r>
    </w:p>
    <w:p w:rsidR="00F201CC" w:rsidRDefault="00F201CC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01CC" w:rsidRDefault="00F201CC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01CC" w:rsidRDefault="00F201CC" w:rsidP="00AD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4DC" w:rsidRDefault="00CA24DC"/>
    <w:sectPr w:rsidR="00CA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526"/>
    <w:multiLevelType w:val="multilevel"/>
    <w:tmpl w:val="BC6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271F6"/>
    <w:multiLevelType w:val="multilevel"/>
    <w:tmpl w:val="84E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B5682"/>
    <w:multiLevelType w:val="multilevel"/>
    <w:tmpl w:val="E4F8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1449A"/>
    <w:multiLevelType w:val="multilevel"/>
    <w:tmpl w:val="0EF2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85B6D"/>
    <w:multiLevelType w:val="multilevel"/>
    <w:tmpl w:val="682E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06004"/>
    <w:multiLevelType w:val="multilevel"/>
    <w:tmpl w:val="9102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F0605"/>
    <w:multiLevelType w:val="multilevel"/>
    <w:tmpl w:val="3626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75F6F"/>
    <w:multiLevelType w:val="multilevel"/>
    <w:tmpl w:val="EE9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8330A"/>
    <w:multiLevelType w:val="multilevel"/>
    <w:tmpl w:val="68B0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009DA"/>
    <w:multiLevelType w:val="multilevel"/>
    <w:tmpl w:val="235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2"/>
    </w:lvlOverride>
  </w:num>
  <w:num w:numId="3">
    <w:abstractNumId w:val="1"/>
  </w:num>
  <w:num w:numId="4">
    <w:abstractNumId w:val="4"/>
    <w:lvlOverride w:ilvl="0">
      <w:startOverride w:val="3"/>
    </w:lvlOverride>
  </w:num>
  <w:num w:numId="5">
    <w:abstractNumId w:val="5"/>
  </w:num>
  <w:num w:numId="6">
    <w:abstractNumId w:val="9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2"/>
    <w:lvlOverride w:ilvl="0">
      <w:startOverride w:val="6"/>
    </w:lvlOverride>
  </w:num>
  <w:num w:numId="9">
    <w:abstractNumId w:val="7"/>
    <w:lvlOverride w:ilvl="0">
      <w:startOverride w:val="7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4D"/>
    <w:rsid w:val="00005F40"/>
    <w:rsid w:val="00144841"/>
    <w:rsid w:val="002A5A27"/>
    <w:rsid w:val="00521C5C"/>
    <w:rsid w:val="0056637D"/>
    <w:rsid w:val="00654576"/>
    <w:rsid w:val="00787C6B"/>
    <w:rsid w:val="007C233C"/>
    <w:rsid w:val="008B7393"/>
    <w:rsid w:val="00962CB4"/>
    <w:rsid w:val="00A628B6"/>
    <w:rsid w:val="00A67A50"/>
    <w:rsid w:val="00A8229B"/>
    <w:rsid w:val="00AD444D"/>
    <w:rsid w:val="00CA24DC"/>
    <w:rsid w:val="00D062DF"/>
    <w:rsid w:val="00E306FD"/>
    <w:rsid w:val="00ED2115"/>
    <w:rsid w:val="00ED305F"/>
    <w:rsid w:val="00EE6BEA"/>
    <w:rsid w:val="00F201CC"/>
    <w:rsid w:val="00F2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5</cp:revision>
  <cp:lastPrinted>2022-12-12T07:53:00Z</cp:lastPrinted>
  <dcterms:created xsi:type="dcterms:W3CDTF">2023-01-02T10:48:00Z</dcterms:created>
  <dcterms:modified xsi:type="dcterms:W3CDTF">2023-01-11T18:11:00Z</dcterms:modified>
</cp:coreProperties>
</file>