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FD09B" w14:textId="4DAE6558" w:rsidR="00F1302E" w:rsidRDefault="00F1302E" w:rsidP="00F1302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OSNOVNA ŠKOLA </w:t>
      </w:r>
      <w:r w:rsidR="00281E28">
        <w:rPr>
          <w:rFonts w:ascii="Arial" w:hAnsi="Arial" w:cs="Arial"/>
          <w:lang w:val="hr-HR"/>
        </w:rPr>
        <w:t>VRBANI</w:t>
      </w:r>
    </w:p>
    <w:p w14:paraId="0E0297CA" w14:textId="3E2DF6AD" w:rsidR="00F1302E" w:rsidRDefault="00281E28" w:rsidP="00F1302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Listopadska 8</w:t>
      </w:r>
    </w:p>
    <w:p w14:paraId="1485CCD1" w14:textId="1E610215" w:rsidR="00F1302E" w:rsidRDefault="00281E28" w:rsidP="00F1302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10000 Zagreb</w:t>
      </w:r>
    </w:p>
    <w:p w14:paraId="15C8D590" w14:textId="75E6767B" w:rsidR="00CE523F" w:rsidRDefault="004A4C7D" w:rsidP="00F1302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18</w:t>
      </w:r>
      <w:r w:rsidR="00F82D14">
        <w:rPr>
          <w:rFonts w:ascii="Arial" w:hAnsi="Arial" w:cs="Arial"/>
          <w:lang w:val="hr-HR"/>
        </w:rPr>
        <w:t>. veljače</w:t>
      </w:r>
      <w:r w:rsidR="00DE5D1E">
        <w:rPr>
          <w:rFonts w:ascii="Arial" w:hAnsi="Arial" w:cs="Arial"/>
          <w:lang w:val="hr-HR"/>
        </w:rPr>
        <w:t xml:space="preserve"> </w:t>
      </w:r>
      <w:r w:rsidR="007E06B8">
        <w:rPr>
          <w:rFonts w:ascii="Arial" w:hAnsi="Arial" w:cs="Arial"/>
          <w:lang w:val="hr-HR"/>
        </w:rPr>
        <w:t>202</w:t>
      </w:r>
      <w:r>
        <w:rPr>
          <w:rFonts w:ascii="Arial" w:hAnsi="Arial" w:cs="Arial"/>
          <w:lang w:val="hr-HR"/>
        </w:rPr>
        <w:t>6</w:t>
      </w:r>
      <w:r w:rsidR="00F82D14">
        <w:rPr>
          <w:rFonts w:ascii="Arial" w:hAnsi="Arial" w:cs="Arial"/>
          <w:lang w:val="hr-HR"/>
        </w:rPr>
        <w:t>.</w:t>
      </w:r>
    </w:p>
    <w:p w14:paraId="54B5B826" w14:textId="77777777" w:rsidR="00CE523F" w:rsidRDefault="00CE523F" w:rsidP="00F1302E">
      <w:pPr>
        <w:spacing w:after="0" w:line="240" w:lineRule="auto"/>
        <w:rPr>
          <w:rFonts w:ascii="Arial" w:hAnsi="Arial" w:cs="Arial"/>
          <w:lang w:val="hr-HR"/>
        </w:rPr>
      </w:pPr>
    </w:p>
    <w:p w14:paraId="5A66648B" w14:textId="77777777" w:rsidR="00CE523F" w:rsidRDefault="00CE523F" w:rsidP="00F1302E">
      <w:pPr>
        <w:spacing w:after="0" w:line="240" w:lineRule="auto"/>
        <w:rPr>
          <w:rFonts w:ascii="Arial" w:hAnsi="Arial" w:cs="Arial"/>
          <w:lang w:val="hr-HR"/>
        </w:rPr>
      </w:pPr>
    </w:p>
    <w:p w14:paraId="799D4358" w14:textId="62EF06BF" w:rsidR="00A4607D" w:rsidRDefault="00D91D22" w:rsidP="00A4607D">
      <w:pPr>
        <w:tabs>
          <w:tab w:val="left" w:pos="7545"/>
        </w:tabs>
        <w:spacing w:after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</w:t>
      </w:r>
      <w:r w:rsidR="00A4607D">
        <w:rPr>
          <w:rFonts w:ascii="Arial" w:hAnsi="Arial" w:cs="Arial"/>
          <w:lang w:val="hr-HR"/>
        </w:rPr>
        <w:t xml:space="preserve"> GRADSKI URED ZA SPORT OBRAZOVANJE I MLADE</w:t>
      </w:r>
    </w:p>
    <w:p w14:paraId="212D8021" w14:textId="7EABBDF2" w:rsidR="00F1302E" w:rsidRDefault="00A4607D" w:rsidP="00A4607D">
      <w:pPr>
        <w:spacing w:after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</w:t>
      </w:r>
      <w:r w:rsidR="00EA6F61">
        <w:rPr>
          <w:rFonts w:ascii="Arial" w:hAnsi="Arial" w:cs="Arial"/>
          <w:lang w:val="hr-HR"/>
        </w:rPr>
        <w:t>TRG MARKA MARULIĆA 18</w:t>
      </w:r>
    </w:p>
    <w:p w14:paraId="699940E3" w14:textId="77777777" w:rsidR="00F1302E" w:rsidRDefault="00A4607D" w:rsidP="00A4607D">
      <w:pPr>
        <w:spacing w:after="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10000 ZAGREB</w:t>
      </w:r>
    </w:p>
    <w:p w14:paraId="06E2AD26" w14:textId="77777777" w:rsidR="00D91D22" w:rsidRDefault="00D91D22" w:rsidP="00D91D22">
      <w:pPr>
        <w:rPr>
          <w:rFonts w:ascii="Arial" w:hAnsi="Arial" w:cs="Arial"/>
          <w:lang w:val="hr-HR"/>
        </w:rPr>
      </w:pPr>
    </w:p>
    <w:p w14:paraId="44734CB7" w14:textId="77777777" w:rsidR="00CE523F" w:rsidRDefault="00CE523F" w:rsidP="00D91D22">
      <w:pPr>
        <w:rPr>
          <w:rFonts w:ascii="Arial" w:hAnsi="Arial" w:cs="Arial"/>
          <w:lang w:val="hr-HR"/>
        </w:rPr>
      </w:pPr>
    </w:p>
    <w:p w14:paraId="00C2AEE8" w14:textId="3B3E8246" w:rsidR="00EC6AEC" w:rsidRDefault="00F82D14" w:rsidP="00D91D2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OBR</w:t>
      </w:r>
      <w:r w:rsidR="009F5965">
        <w:rPr>
          <w:rFonts w:ascii="Arial" w:hAnsi="Arial" w:cs="Arial"/>
          <w:lang w:val="hr-HR"/>
        </w:rPr>
        <w:t>A</w:t>
      </w:r>
      <w:r>
        <w:rPr>
          <w:rFonts w:ascii="Arial" w:hAnsi="Arial" w:cs="Arial"/>
          <w:lang w:val="hr-HR"/>
        </w:rPr>
        <w:t>ZLOŽENJE</w:t>
      </w:r>
      <w:r w:rsidR="00F1302E" w:rsidRPr="00F1302E">
        <w:rPr>
          <w:rFonts w:ascii="Arial" w:hAnsi="Arial" w:cs="Arial"/>
          <w:lang w:val="hr-HR"/>
        </w:rPr>
        <w:t xml:space="preserve"> UZ IZVJEŠT</w:t>
      </w:r>
      <w:r>
        <w:rPr>
          <w:rFonts w:ascii="Arial" w:hAnsi="Arial" w:cs="Arial"/>
          <w:lang w:val="hr-HR"/>
        </w:rPr>
        <w:t>A</w:t>
      </w:r>
      <w:r w:rsidR="00F1302E" w:rsidRPr="00F1302E">
        <w:rPr>
          <w:rFonts w:ascii="Arial" w:hAnsi="Arial" w:cs="Arial"/>
          <w:lang w:val="hr-HR"/>
        </w:rPr>
        <w:t>J O PRIHODIMA I RASHODIMA, PRIMICIMA I IZDACIMA:</w:t>
      </w:r>
    </w:p>
    <w:p w14:paraId="37F93F58" w14:textId="77777777" w:rsidR="002B282B" w:rsidRDefault="002B282B" w:rsidP="00D91D22">
      <w:pPr>
        <w:rPr>
          <w:rFonts w:ascii="Arial" w:hAnsi="Arial" w:cs="Arial"/>
          <w:lang w:val="hr-HR"/>
        </w:rPr>
      </w:pPr>
    </w:p>
    <w:p w14:paraId="2B9077B2" w14:textId="34532756" w:rsidR="008A4071" w:rsidRPr="008A4071" w:rsidRDefault="00D85C98" w:rsidP="008A40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hr-HR"/>
        </w:rPr>
        <w:t>6361 – T</w:t>
      </w:r>
      <w:r w:rsidR="00F1302E" w:rsidRPr="00F1302E">
        <w:rPr>
          <w:rFonts w:ascii="Arial" w:hAnsi="Arial" w:cs="Arial"/>
          <w:b/>
          <w:lang w:val="hr-HR"/>
        </w:rPr>
        <w:t>ekuće pomoći proračunskim korisnicima iz proračuna koji im nije nadležan</w:t>
      </w:r>
      <w:r w:rsidR="00281E28">
        <w:rPr>
          <w:rFonts w:ascii="Arial" w:hAnsi="Arial" w:cs="Arial"/>
          <w:b/>
          <w:lang w:val="hr-HR"/>
        </w:rPr>
        <w:t xml:space="preserve"> </w:t>
      </w:r>
      <w:r w:rsidR="008A4071">
        <w:rPr>
          <w:rFonts w:ascii="Arial" w:hAnsi="Arial" w:cs="Arial"/>
          <w:b/>
          <w:lang w:val="hr-HR"/>
        </w:rPr>
        <w:t>–</w:t>
      </w:r>
      <w:r w:rsidR="00281E28">
        <w:rPr>
          <w:rFonts w:ascii="Arial" w:hAnsi="Arial" w:cs="Arial"/>
          <w:b/>
          <w:lang w:val="hr-HR"/>
        </w:rPr>
        <w:t xml:space="preserve"> </w:t>
      </w:r>
      <w:r w:rsidR="008A4071" w:rsidRPr="008A4071">
        <w:rPr>
          <w:rFonts w:ascii="Arial" w:hAnsi="Arial" w:cs="Arial"/>
          <w:lang w:val="hr-HR"/>
        </w:rPr>
        <w:t>rezultat povećanja ukupnih prihoda nastao je povećanjem iznosa plaća zbog povećanja osnovice plaće te povećanja iznosa za isplatu materijalnih prava</w:t>
      </w:r>
      <w:r w:rsidR="008A4071" w:rsidRPr="008A4071">
        <w:rPr>
          <w:rFonts w:ascii="Arial" w:hAnsi="Arial" w:cs="Arial"/>
        </w:rPr>
        <w:t xml:space="preserve"> </w:t>
      </w:r>
    </w:p>
    <w:p w14:paraId="200E9B5F" w14:textId="30A6A0D8" w:rsidR="00B57CEF" w:rsidRPr="00311B4E" w:rsidRDefault="00D85C98" w:rsidP="00A4607D">
      <w:pPr>
        <w:spacing w:line="360" w:lineRule="auto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6526 – O</w:t>
      </w:r>
      <w:r w:rsidR="00B57CEF" w:rsidRPr="00B57CEF">
        <w:rPr>
          <w:rFonts w:ascii="Arial" w:hAnsi="Arial" w:cs="Arial"/>
          <w:b/>
          <w:bCs/>
          <w:lang w:val="hr-HR"/>
        </w:rPr>
        <w:t>stali nespomenuti prihodi</w:t>
      </w:r>
      <w:r w:rsidR="00462579">
        <w:rPr>
          <w:rFonts w:ascii="Arial" w:hAnsi="Arial" w:cs="Arial"/>
          <w:bCs/>
          <w:lang w:val="hr-HR"/>
        </w:rPr>
        <w:t xml:space="preserve"> - </w:t>
      </w:r>
      <w:r w:rsidR="008652D4">
        <w:rPr>
          <w:rFonts w:ascii="Arial" w:hAnsi="Arial" w:cs="Arial"/>
          <w:bCs/>
          <w:lang w:val="hr-HR"/>
        </w:rPr>
        <w:t>kontinuirana naplata</w:t>
      </w:r>
      <w:r w:rsidR="005E3DDE">
        <w:rPr>
          <w:rFonts w:ascii="Arial" w:hAnsi="Arial" w:cs="Arial"/>
          <w:bCs/>
          <w:lang w:val="hr-HR"/>
        </w:rPr>
        <w:t xml:space="preserve"> prihoda od strane roditelja za uslugu prehrane i programa „Produženi boravak„ </w:t>
      </w:r>
      <w:r w:rsidR="008652D4">
        <w:rPr>
          <w:rFonts w:ascii="Arial" w:hAnsi="Arial" w:cs="Arial"/>
          <w:bCs/>
          <w:lang w:val="hr-HR"/>
        </w:rPr>
        <w:t>rezultira odstupanjem planiranog prihoda</w:t>
      </w:r>
    </w:p>
    <w:p w14:paraId="2EEDDFC7" w14:textId="605327B3" w:rsidR="00A4607D" w:rsidRPr="00974B19" w:rsidRDefault="00A4607D" w:rsidP="00A4607D">
      <w:pPr>
        <w:spacing w:line="360" w:lineRule="auto"/>
        <w:jc w:val="both"/>
        <w:rPr>
          <w:rFonts w:ascii="Arial" w:hAnsi="Arial" w:cs="Arial"/>
          <w:lang w:val="hr-HR"/>
        </w:rPr>
      </w:pPr>
      <w:r w:rsidRPr="00A4607D">
        <w:rPr>
          <w:rFonts w:ascii="Arial" w:hAnsi="Arial" w:cs="Arial"/>
          <w:b/>
          <w:lang w:val="hr-HR"/>
        </w:rPr>
        <w:t>6615</w:t>
      </w:r>
      <w:r w:rsidR="00422709">
        <w:rPr>
          <w:rFonts w:ascii="Arial" w:hAnsi="Arial" w:cs="Arial"/>
          <w:b/>
          <w:lang w:val="hr-HR"/>
        </w:rPr>
        <w:t xml:space="preserve"> -</w:t>
      </w:r>
      <w:r w:rsidR="00D85C98">
        <w:rPr>
          <w:rFonts w:ascii="Arial" w:hAnsi="Arial" w:cs="Arial"/>
          <w:b/>
          <w:lang w:val="hr-HR"/>
        </w:rPr>
        <w:t xml:space="preserve"> P</w:t>
      </w:r>
      <w:r w:rsidR="00AE02EA">
        <w:rPr>
          <w:rFonts w:ascii="Arial" w:hAnsi="Arial" w:cs="Arial"/>
          <w:b/>
          <w:lang w:val="hr-HR"/>
        </w:rPr>
        <w:t xml:space="preserve">rihodi od pruženih usluga – </w:t>
      </w:r>
      <w:r w:rsidR="00974B19" w:rsidRPr="00974B19">
        <w:rPr>
          <w:rFonts w:ascii="Arial" w:hAnsi="Arial" w:cs="Arial"/>
          <w:lang w:val="hr-HR"/>
        </w:rPr>
        <w:t>odstupanje u izvršenju plana nastalo je zbog manjeg broja korisnika školske dvorane, te je prihod po osnovu zakupa ostvaren u manjem iznosu od planiranog</w:t>
      </w:r>
      <w:r w:rsidR="008A3B1F" w:rsidRPr="00974B19">
        <w:rPr>
          <w:rFonts w:ascii="Arial" w:hAnsi="Arial" w:cs="Arial"/>
          <w:lang w:val="hr-HR"/>
        </w:rPr>
        <w:t xml:space="preserve"> </w:t>
      </w:r>
    </w:p>
    <w:p w14:paraId="75E36768" w14:textId="51278335" w:rsidR="00422709" w:rsidRDefault="00422709" w:rsidP="00A4607D">
      <w:pPr>
        <w:spacing w:line="360" w:lineRule="auto"/>
        <w:jc w:val="both"/>
        <w:rPr>
          <w:rFonts w:ascii="Arial" w:hAnsi="Arial" w:cs="Arial"/>
          <w:bCs/>
          <w:lang w:val="hr-HR"/>
        </w:rPr>
      </w:pPr>
      <w:r w:rsidRPr="00422709">
        <w:rPr>
          <w:rFonts w:ascii="Arial" w:hAnsi="Arial" w:cs="Arial"/>
          <w:b/>
          <w:lang w:val="hr-HR"/>
        </w:rPr>
        <w:t>311</w:t>
      </w:r>
      <w:r>
        <w:rPr>
          <w:rFonts w:ascii="Arial" w:hAnsi="Arial" w:cs="Arial"/>
          <w:b/>
          <w:lang w:val="hr-HR"/>
        </w:rPr>
        <w:t xml:space="preserve">1 - </w:t>
      </w:r>
      <w:r w:rsidR="00D85C98">
        <w:rPr>
          <w:rFonts w:ascii="Arial" w:hAnsi="Arial" w:cs="Arial"/>
          <w:b/>
          <w:lang w:val="hr-HR"/>
        </w:rPr>
        <w:t>P</w:t>
      </w:r>
      <w:r w:rsidRPr="00422709">
        <w:rPr>
          <w:rFonts w:ascii="Arial" w:hAnsi="Arial" w:cs="Arial"/>
          <w:b/>
          <w:lang w:val="hr-HR"/>
        </w:rPr>
        <w:t xml:space="preserve">laće za redovan rad </w:t>
      </w:r>
      <w:r w:rsidR="0097669C">
        <w:rPr>
          <w:rFonts w:ascii="Arial" w:hAnsi="Arial" w:cs="Arial"/>
          <w:b/>
          <w:lang w:val="hr-HR"/>
        </w:rPr>
        <w:t xml:space="preserve">-  </w:t>
      </w:r>
      <w:r w:rsidR="0097669C">
        <w:rPr>
          <w:rFonts w:ascii="Arial" w:hAnsi="Arial" w:cs="Arial"/>
          <w:bCs/>
          <w:lang w:val="hr-HR"/>
        </w:rPr>
        <w:t>porast</w:t>
      </w:r>
      <w:r w:rsidR="006D14B6">
        <w:rPr>
          <w:rFonts w:ascii="Arial" w:hAnsi="Arial" w:cs="Arial"/>
          <w:bCs/>
          <w:lang w:val="hr-HR"/>
        </w:rPr>
        <w:t xml:space="preserve"> osnovice plaća</w:t>
      </w:r>
      <w:r w:rsidR="0097669C">
        <w:rPr>
          <w:rFonts w:ascii="Arial" w:hAnsi="Arial" w:cs="Arial"/>
          <w:bCs/>
          <w:lang w:val="hr-HR"/>
        </w:rPr>
        <w:t xml:space="preserve"> i materijalnih prava</w:t>
      </w:r>
      <w:r w:rsidR="006D14B6">
        <w:rPr>
          <w:rFonts w:ascii="Arial" w:hAnsi="Arial" w:cs="Arial"/>
          <w:bCs/>
          <w:lang w:val="hr-HR"/>
        </w:rPr>
        <w:t xml:space="preserve"> djelatnika dovodi do značajnijeg odstupanja od plana te utječe na povećanje</w:t>
      </w:r>
      <w:r w:rsidR="00B74796">
        <w:rPr>
          <w:rFonts w:ascii="Arial" w:hAnsi="Arial" w:cs="Arial"/>
          <w:bCs/>
          <w:lang w:val="hr-HR"/>
        </w:rPr>
        <w:t xml:space="preserve"> </w:t>
      </w:r>
      <w:r w:rsidR="006D14B6">
        <w:rPr>
          <w:rFonts w:ascii="Arial" w:hAnsi="Arial" w:cs="Arial"/>
          <w:bCs/>
          <w:lang w:val="hr-HR"/>
        </w:rPr>
        <w:t xml:space="preserve">ukupnih </w:t>
      </w:r>
      <w:r w:rsidR="00C67C5F">
        <w:rPr>
          <w:rFonts w:ascii="Arial" w:hAnsi="Arial" w:cs="Arial"/>
          <w:bCs/>
          <w:lang w:val="hr-HR"/>
        </w:rPr>
        <w:t>doprinosa na kontu 3132</w:t>
      </w:r>
    </w:p>
    <w:p w14:paraId="43544CCB" w14:textId="1948EA1A" w:rsidR="00C90D9F" w:rsidRDefault="00C90D9F" w:rsidP="00A4607D">
      <w:pPr>
        <w:spacing w:line="360" w:lineRule="auto"/>
        <w:jc w:val="both"/>
        <w:rPr>
          <w:rFonts w:ascii="Arial" w:hAnsi="Arial" w:cs="Arial"/>
          <w:bCs/>
          <w:lang w:val="hr-HR"/>
        </w:rPr>
      </w:pPr>
      <w:r w:rsidRPr="001C64F8">
        <w:rPr>
          <w:rFonts w:ascii="Arial" w:hAnsi="Arial" w:cs="Arial"/>
          <w:b/>
          <w:bCs/>
          <w:lang w:val="hr-HR"/>
        </w:rPr>
        <w:t>3121 – Ostali rashodi za zaposlene</w:t>
      </w:r>
      <w:r>
        <w:rPr>
          <w:rFonts w:ascii="Arial" w:hAnsi="Arial" w:cs="Arial"/>
          <w:bCs/>
          <w:lang w:val="hr-HR"/>
        </w:rPr>
        <w:t xml:space="preserve"> – isplate materijalnih prava su manje u odnosu na planirane zbog manjeg broja slučajeva koji su ostvarili pravo na isplatu (jubilarne nagrade, otpremnine, pomoći..) u toku godine</w:t>
      </w:r>
    </w:p>
    <w:p w14:paraId="206D70DB" w14:textId="39CD5FE4" w:rsidR="004133D9" w:rsidRPr="00306294" w:rsidRDefault="00D85C98" w:rsidP="004133D9">
      <w:pPr>
        <w:spacing w:line="360" w:lineRule="auto"/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lang w:val="hr-HR"/>
        </w:rPr>
        <w:t>3211- S</w:t>
      </w:r>
      <w:r w:rsidR="004133D9" w:rsidRPr="004133D9">
        <w:rPr>
          <w:rFonts w:ascii="Arial" w:hAnsi="Arial" w:cs="Arial"/>
          <w:b/>
          <w:lang w:val="hr-HR"/>
        </w:rPr>
        <w:t>lužbena putovanja</w:t>
      </w:r>
      <w:r w:rsidR="001C64F8">
        <w:rPr>
          <w:rFonts w:ascii="Arial" w:hAnsi="Arial" w:cs="Arial"/>
          <w:bCs/>
          <w:lang w:val="hr-HR"/>
        </w:rPr>
        <w:t xml:space="preserve"> – rashodi za službena putovanja su manji zbog smanjenog obima službenih putovanja</w:t>
      </w:r>
      <w:r w:rsidR="00306294">
        <w:rPr>
          <w:rFonts w:ascii="Arial" w:hAnsi="Arial" w:cs="Arial"/>
          <w:bCs/>
          <w:lang w:val="hr-HR"/>
        </w:rPr>
        <w:t xml:space="preserve"> djelatnika. Navedeno rezultira smanjenjem rashoda na kontu </w:t>
      </w:r>
      <w:r w:rsidR="00306294" w:rsidRPr="00306294">
        <w:rPr>
          <w:rFonts w:ascii="Arial" w:hAnsi="Arial" w:cs="Arial"/>
          <w:b/>
          <w:bCs/>
          <w:lang w:val="hr-HR"/>
        </w:rPr>
        <w:t>3213 – Stručno</w:t>
      </w:r>
      <w:r w:rsidR="00306294">
        <w:rPr>
          <w:rFonts w:ascii="Arial" w:hAnsi="Arial" w:cs="Arial"/>
          <w:bCs/>
          <w:lang w:val="hr-HR"/>
        </w:rPr>
        <w:t xml:space="preserve"> </w:t>
      </w:r>
      <w:r w:rsidR="00306294" w:rsidRPr="00306294">
        <w:rPr>
          <w:rFonts w:ascii="Arial" w:hAnsi="Arial" w:cs="Arial"/>
          <w:b/>
          <w:bCs/>
          <w:lang w:val="hr-HR"/>
        </w:rPr>
        <w:t>usavršavanje zaposlenika</w:t>
      </w:r>
    </w:p>
    <w:p w14:paraId="3AD77186" w14:textId="078AB97A" w:rsidR="002E457B" w:rsidRPr="002E457B" w:rsidRDefault="002E457B" w:rsidP="002E457B">
      <w:pPr>
        <w:rPr>
          <w:rFonts w:ascii="Arial" w:eastAsia="Times New Roman" w:hAnsi="Arial" w:cs="Arial"/>
          <w:b/>
          <w:bCs/>
          <w:color w:val="0A0A0A"/>
          <w:sz w:val="24"/>
          <w:szCs w:val="24"/>
          <w:shd w:val="clear" w:color="auto" w:fill="FFFFFF"/>
          <w:lang w:val="hr-HR" w:eastAsia="hr-HR"/>
        </w:rPr>
      </w:pPr>
      <w:r w:rsidRPr="002E457B">
        <w:rPr>
          <w:rFonts w:ascii="Arial" w:hAnsi="Arial" w:cs="Arial"/>
          <w:b/>
          <w:bCs/>
          <w:lang w:val="hr-HR"/>
        </w:rPr>
        <w:t xml:space="preserve">3212 – Naknada za prijevoz, za rad na terenu i odvojeni život </w:t>
      </w:r>
      <w:r>
        <w:rPr>
          <w:rFonts w:ascii="Arial" w:hAnsi="Arial" w:cs="Arial"/>
          <w:b/>
          <w:bCs/>
          <w:lang w:val="hr-HR"/>
        </w:rPr>
        <w:t>–</w:t>
      </w:r>
      <w:r w:rsidRPr="002E457B"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 xml:space="preserve">zbog dugotrajnoj </w:t>
      </w:r>
      <w:r w:rsidRPr="002E457B">
        <w:rPr>
          <w:rFonts w:ascii="Arial" w:eastAsia="Times New Roman" w:hAnsi="Arial" w:cs="Arial"/>
          <w:bCs/>
          <w:color w:val="0A0A0A"/>
          <w:shd w:val="clear" w:color="auto" w:fill="FFFFFF"/>
          <w:lang w:val="hr-HR" w:eastAsia="hr-HR"/>
        </w:rPr>
        <w:t>odsustva</w:t>
      </w:r>
    </w:p>
    <w:p w14:paraId="4F21D1D1" w14:textId="36F22F50" w:rsidR="002E457B" w:rsidRDefault="002E457B" w:rsidP="004133D9">
      <w:pPr>
        <w:spacing w:line="360" w:lineRule="auto"/>
        <w:jc w:val="both"/>
        <w:rPr>
          <w:rFonts w:ascii="Arial" w:hAnsi="Arial" w:cs="Arial"/>
          <w:bCs/>
          <w:lang w:val="hr-HR"/>
        </w:rPr>
      </w:pPr>
      <w:r w:rsidRPr="002E457B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zaposlenika koji putuju na duljim udaljenostima dolazi do razlike u odnosu na plan</w:t>
      </w:r>
    </w:p>
    <w:p w14:paraId="08EDD4EE" w14:textId="3AE033A1" w:rsidR="00306294" w:rsidRPr="002E457B" w:rsidRDefault="00C53F48" w:rsidP="004133D9">
      <w:pPr>
        <w:spacing w:line="360" w:lineRule="auto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3214</w:t>
      </w:r>
      <w:r w:rsidR="00306294" w:rsidRPr="00306294">
        <w:rPr>
          <w:rFonts w:ascii="Arial" w:hAnsi="Arial" w:cs="Arial"/>
          <w:b/>
          <w:bCs/>
          <w:lang w:val="hr-HR"/>
        </w:rPr>
        <w:t xml:space="preserve"> – </w:t>
      </w:r>
      <w:r>
        <w:rPr>
          <w:rFonts w:ascii="Arial" w:hAnsi="Arial" w:cs="Arial"/>
          <w:b/>
          <w:bCs/>
          <w:lang w:val="hr-HR"/>
        </w:rPr>
        <w:t>Ostale naknade troškova zaposlenima</w:t>
      </w:r>
      <w:r w:rsidR="0030629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–</w:t>
      </w:r>
      <w:r w:rsidR="0030629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odnosi se na korištenje osobnog automobila u službene svrhe. Naknada se isplaćuje iz vlastitih sredstava</w:t>
      </w:r>
    </w:p>
    <w:p w14:paraId="6DB1696A" w14:textId="4CBC907B" w:rsidR="004133D9" w:rsidRDefault="00D85C98" w:rsidP="004133D9">
      <w:pPr>
        <w:spacing w:line="360" w:lineRule="auto"/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/>
          <w:lang w:val="hr-HR"/>
        </w:rPr>
        <w:lastRenderedPageBreak/>
        <w:t>3221 - U</w:t>
      </w:r>
      <w:r w:rsidR="004133D9" w:rsidRPr="004133D9">
        <w:rPr>
          <w:rFonts w:ascii="Arial" w:hAnsi="Arial" w:cs="Arial"/>
          <w:b/>
          <w:lang w:val="hr-HR"/>
        </w:rPr>
        <w:t>redski materijal i ostali materijalni rashodi</w:t>
      </w:r>
      <w:r w:rsidR="004133D9" w:rsidRPr="004133D9">
        <w:rPr>
          <w:rFonts w:ascii="Arial" w:hAnsi="Arial" w:cs="Arial"/>
          <w:bCs/>
          <w:lang w:val="hr-HR"/>
        </w:rPr>
        <w:t xml:space="preserve"> </w:t>
      </w:r>
      <w:r w:rsidR="002244D6">
        <w:rPr>
          <w:rFonts w:ascii="Arial" w:hAnsi="Arial" w:cs="Arial"/>
          <w:bCs/>
          <w:lang w:val="hr-HR"/>
        </w:rPr>
        <w:t xml:space="preserve">- </w:t>
      </w:r>
      <w:r w:rsidR="003B1D0C" w:rsidRPr="003B1D0C">
        <w:rPr>
          <w:rFonts w:ascii="Arial" w:hAnsi="Arial" w:cs="Arial"/>
          <w:bCs/>
          <w:lang w:val="hr-HR"/>
        </w:rPr>
        <w:t xml:space="preserve">razlika ostvarenog </w:t>
      </w:r>
      <w:r w:rsidR="004133D9">
        <w:rPr>
          <w:rFonts w:ascii="Arial" w:hAnsi="Arial" w:cs="Arial"/>
          <w:bCs/>
          <w:lang w:val="hr-HR"/>
        </w:rPr>
        <w:t>od plana</w:t>
      </w:r>
      <w:r w:rsidR="007D3890">
        <w:rPr>
          <w:rFonts w:ascii="Arial" w:hAnsi="Arial" w:cs="Arial"/>
          <w:bCs/>
          <w:lang w:val="hr-HR"/>
        </w:rPr>
        <w:t xml:space="preserve"> 2025</w:t>
      </w:r>
      <w:r w:rsidR="001C2BFA">
        <w:rPr>
          <w:rFonts w:ascii="Arial" w:hAnsi="Arial" w:cs="Arial"/>
          <w:bCs/>
          <w:lang w:val="hr-HR"/>
        </w:rPr>
        <w:t>. u iznosu od -</w:t>
      </w:r>
      <w:r w:rsidR="007D3890">
        <w:rPr>
          <w:rFonts w:ascii="Arial" w:hAnsi="Arial" w:cs="Arial"/>
          <w:bCs/>
          <w:lang w:val="hr-HR"/>
        </w:rPr>
        <w:t>7.654,94</w:t>
      </w:r>
      <w:r w:rsidR="004133D9" w:rsidRPr="004133D9">
        <w:rPr>
          <w:rFonts w:ascii="Arial" w:hAnsi="Arial" w:cs="Arial"/>
          <w:bCs/>
          <w:lang w:val="hr-HR"/>
        </w:rPr>
        <w:t xml:space="preserve"> </w:t>
      </w:r>
      <w:r w:rsidR="00BA4686">
        <w:rPr>
          <w:rFonts w:ascii="Arial" w:hAnsi="Arial" w:cs="Arial"/>
          <w:bCs/>
          <w:lang w:val="hr-HR"/>
        </w:rPr>
        <w:t>eura</w:t>
      </w:r>
      <w:r w:rsidR="004133D9">
        <w:rPr>
          <w:rFonts w:ascii="Arial" w:hAnsi="Arial" w:cs="Arial"/>
          <w:bCs/>
          <w:lang w:val="hr-HR"/>
        </w:rPr>
        <w:t xml:space="preserve"> </w:t>
      </w:r>
      <w:r w:rsidR="001C2BFA">
        <w:rPr>
          <w:rFonts w:ascii="Arial" w:hAnsi="Arial" w:cs="Arial"/>
          <w:bCs/>
          <w:lang w:val="hr-HR"/>
        </w:rPr>
        <w:t xml:space="preserve">dolazi zbog </w:t>
      </w:r>
      <w:r w:rsidR="00BA4686">
        <w:rPr>
          <w:rFonts w:ascii="Arial" w:hAnsi="Arial" w:cs="Arial"/>
          <w:bCs/>
          <w:lang w:val="hr-HR"/>
        </w:rPr>
        <w:t>inflacija cijena</w:t>
      </w:r>
      <w:r w:rsidR="004133D9" w:rsidRPr="004133D9">
        <w:rPr>
          <w:rFonts w:ascii="Arial" w:hAnsi="Arial" w:cs="Arial"/>
          <w:bCs/>
          <w:lang w:val="hr-HR"/>
        </w:rPr>
        <w:t xml:space="preserve"> uredskog</w:t>
      </w:r>
      <w:r w:rsidR="001C2BFA">
        <w:rPr>
          <w:rFonts w:ascii="Arial" w:hAnsi="Arial" w:cs="Arial"/>
          <w:bCs/>
          <w:lang w:val="hr-HR"/>
        </w:rPr>
        <w:t xml:space="preserve"> materijala, </w:t>
      </w:r>
      <w:r w:rsidR="004133D9" w:rsidRPr="004133D9">
        <w:rPr>
          <w:rFonts w:ascii="Arial" w:hAnsi="Arial" w:cs="Arial"/>
          <w:bCs/>
          <w:lang w:val="hr-HR"/>
        </w:rPr>
        <w:t>materijala za higijenske potrebe i njegu, te materijala</w:t>
      </w:r>
      <w:r w:rsidR="009C49F7">
        <w:rPr>
          <w:rFonts w:ascii="Arial" w:hAnsi="Arial" w:cs="Arial"/>
          <w:bCs/>
          <w:lang w:val="hr-HR"/>
        </w:rPr>
        <w:t xml:space="preserve"> i</w:t>
      </w:r>
      <w:r w:rsidR="004133D9" w:rsidRPr="004133D9">
        <w:rPr>
          <w:rFonts w:ascii="Arial" w:hAnsi="Arial" w:cs="Arial"/>
          <w:bCs/>
          <w:lang w:val="hr-HR"/>
        </w:rPr>
        <w:t xml:space="preserve"> sredstva za čišćenje i održavanje</w:t>
      </w:r>
      <w:r w:rsidR="00BA4686">
        <w:rPr>
          <w:rFonts w:ascii="Arial" w:hAnsi="Arial" w:cs="Arial"/>
          <w:bCs/>
          <w:lang w:val="hr-HR"/>
        </w:rPr>
        <w:t>.</w:t>
      </w:r>
    </w:p>
    <w:p w14:paraId="33CD9858" w14:textId="541AFFBE" w:rsidR="00870E5A" w:rsidRDefault="00870E5A" w:rsidP="004133D9">
      <w:pPr>
        <w:spacing w:line="360" w:lineRule="auto"/>
        <w:jc w:val="both"/>
        <w:rPr>
          <w:rFonts w:ascii="Arial" w:hAnsi="Arial" w:cs="Arial"/>
          <w:bCs/>
          <w:lang w:val="hr-HR"/>
        </w:rPr>
      </w:pPr>
      <w:r w:rsidRPr="00870E5A">
        <w:rPr>
          <w:rFonts w:ascii="Arial" w:hAnsi="Arial" w:cs="Arial"/>
          <w:b/>
          <w:bCs/>
          <w:lang w:val="hr-HR"/>
        </w:rPr>
        <w:t>3222 –</w:t>
      </w:r>
      <w:r w:rsidR="00D85C98">
        <w:rPr>
          <w:rFonts w:ascii="Arial" w:hAnsi="Arial" w:cs="Arial"/>
          <w:b/>
          <w:bCs/>
          <w:lang w:val="hr-HR"/>
        </w:rPr>
        <w:t xml:space="preserve"> M</w:t>
      </w:r>
      <w:r w:rsidRPr="00870E5A">
        <w:rPr>
          <w:rFonts w:ascii="Arial" w:hAnsi="Arial" w:cs="Arial"/>
          <w:b/>
          <w:bCs/>
          <w:lang w:val="hr-HR"/>
        </w:rPr>
        <w:t>aterijal i sirovina</w:t>
      </w:r>
      <w:r>
        <w:rPr>
          <w:rFonts w:ascii="Arial" w:hAnsi="Arial" w:cs="Arial"/>
          <w:b/>
          <w:bCs/>
          <w:lang w:val="hr-HR"/>
        </w:rPr>
        <w:t xml:space="preserve"> – </w:t>
      </w:r>
      <w:r w:rsidR="0042657F">
        <w:rPr>
          <w:rFonts w:ascii="Arial" w:hAnsi="Arial" w:cs="Arial"/>
          <w:bCs/>
          <w:lang w:val="hr-HR"/>
        </w:rPr>
        <w:t>dolazi do</w:t>
      </w:r>
      <w:r w:rsidR="0042657F" w:rsidRPr="0042657F">
        <w:rPr>
          <w:rFonts w:ascii="Arial" w:hAnsi="Arial" w:cs="Arial"/>
          <w:bCs/>
          <w:lang w:val="hr-HR"/>
        </w:rPr>
        <w:t xml:space="preserve"> odstupanja </w:t>
      </w:r>
      <w:r w:rsidR="0042657F">
        <w:rPr>
          <w:rFonts w:ascii="Arial" w:hAnsi="Arial" w:cs="Arial"/>
          <w:bCs/>
          <w:lang w:val="hr-HR"/>
        </w:rPr>
        <w:t>od plana zbog</w:t>
      </w:r>
      <w:r w:rsidR="006670F2">
        <w:rPr>
          <w:rFonts w:ascii="Arial" w:hAnsi="Arial" w:cs="Arial"/>
          <w:bCs/>
          <w:lang w:val="hr-HR"/>
        </w:rPr>
        <w:t xml:space="preserve"> planiranog</w:t>
      </w:r>
      <w:r w:rsidRPr="00870E5A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>uključenja većeg broja učenika u sustav</w:t>
      </w:r>
      <w:r w:rsidRPr="00870E5A">
        <w:rPr>
          <w:rFonts w:ascii="Arial" w:hAnsi="Arial" w:cs="Arial"/>
          <w:bCs/>
          <w:lang w:val="hr-HR"/>
        </w:rPr>
        <w:t xml:space="preserve"> prehran</w:t>
      </w:r>
      <w:r w:rsidR="007C17D9">
        <w:rPr>
          <w:rFonts w:ascii="Arial" w:hAnsi="Arial" w:cs="Arial"/>
          <w:bCs/>
          <w:lang w:val="hr-HR"/>
        </w:rPr>
        <w:t>e</w:t>
      </w:r>
      <w:r w:rsidR="00B75596">
        <w:rPr>
          <w:rFonts w:ascii="Arial" w:hAnsi="Arial" w:cs="Arial"/>
          <w:bCs/>
          <w:lang w:val="hr-HR"/>
        </w:rPr>
        <w:t xml:space="preserve"> te racionalno </w:t>
      </w:r>
      <w:r w:rsidR="00500196">
        <w:rPr>
          <w:rFonts w:ascii="Arial" w:hAnsi="Arial" w:cs="Arial"/>
          <w:bCs/>
          <w:lang w:val="hr-HR"/>
        </w:rPr>
        <w:t>korištenje namirnica</w:t>
      </w:r>
    </w:p>
    <w:p w14:paraId="2EBD3726" w14:textId="6277115C" w:rsidR="00D40F46" w:rsidRPr="005436AE" w:rsidRDefault="00D40F46" w:rsidP="004133D9">
      <w:pPr>
        <w:spacing w:line="360" w:lineRule="auto"/>
        <w:jc w:val="both"/>
        <w:rPr>
          <w:rFonts w:ascii="Arial" w:hAnsi="Arial" w:cs="Arial"/>
          <w:bCs/>
          <w:lang w:val="hr-HR"/>
        </w:rPr>
      </w:pPr>
      <w:r w:rsidRPr="00D40F46">
        <w:rPr>
          <w:rFonts w:ascii="Arial" w:hAnsi="Arial" w:cs="Arial"/>
          <w:b/>
          <w:bCs/>
          <w:lang w:val="hr-HR"/>
        </w:rPr>
        <w:t xml:space="preserve">3223 – Energija </w:t>
      </w:r>
      <w:r>
        <w:rPr>
          <w:rFonts w:ascii="Arial" w:hAnsi="Arial" w:cs="Arial"/>
          <w:b/>
          <w:bCs/>
          <w:lang w:val="hr-HR"/>
        </w:rPr>
        <w:t>–</w:t>
      </w:r>
      <w:r w:rsidR="008B1054">
        <w:rPr>
          <w:rFonts w:ascii="Arial" w:hAnsi="Arial" w:cs="Arial"/>
          <w:b/>
          <w:bCs/>
          <w:lang w:val="hr-HR"/>
        </w:rPr>
        <w:t xml:space="preserve"> </w:t>
      </w:r>
      <w:r w:rsidR="005436AE" w:rsidRPr="005436AE">
        <w:rPr>
          <w:rFonts w:ascii="Arial" w:hAnsi="Arial" w:cs="Arial"/>
          <w:bCs/>
          <w:lang w:val="hr-HR"/>
        </w:rPr>
        <w:t>rashodi su veći od planiranih zbog povećane potrošnje električne i toplinske energije u 2025. godini</w:t>
      </w:r>
    </w:p>
    <w:p w14:paraId="1FF3F6ED" w14:textId="4DD3FD32" w:rsidR="00870E5A" w:rsidRDefault="00870E5A" w:rsidP="004133D9">
      <w:pPr>
        <w:spacing w:line="360" w:lineRule="auto"/>
        <w:jc w:val="both"/>
        <w:rPr>
          <w:rFonts w:ascii="Arial" w:hAnsi="Arial" w:cs="Arial"/>
          <w:bCs/>
          <w:lang w:val="hr-HR"/>
        </w:rPr>
      </w:pPr>
      <w:r w:rsidRPr="00870E5A">
        <w:rPr>
          <w:rFonts w:ascii="Arial" w:hAnsi="Arial" w:cs="Arial"/>
          <w:b/>
          <w:bCs/>
          <w:lang w:val="hr-HR"/>
        </w:rPr>
        <w:t>3224 –</w:t>
      </w:r>
      <w:r w:rsidR="00D85C98">
        <w:rPr>
          <w:rFonts w:ascii="Arial" w:hAnsi="Arial" w:cs="Arial"/>
          <w:b/>
          <w:bCs/>
          <w:lang w:val="hr-HR"/>
        </w:rPr>
        <w:t xml:space="preserve"> M</w:t>
      </w:r>
      <w:r w:rsidRPr="00870E5A">
        <w:rPr>
          <w:rFonts w:ascii="Arial" w:hAnsi="Arial" w:cs="Arial"/>
          <w:b/>
          <w:bCs/>
          <w:lang w:val="hr-HR"/>
        </w:rPr>
        <w:t>aterijal i dijelovi za tekuće i investicijsko održavanje</w:t>
      </w:r>
      <w:r w:rsidR="00FE70A6">
        <w:rPr>
          <w:rFonts w:ascii="Arial" w:hAnsi="Arial" w:cs="Arial"/>
          <w:bCs/>
          <w:lang w:val="hr-HR"/>
        </w:rPr>
        <w:t xml:space="preserve"> – dolazi do odstupanja zbog inflacije</w:t>
      </w:r>
      <w:r>
        <w:rPr>
          <w:rFonts w:ascii="Arial" w:hAnsi="Arial" w:cs="Arial"/>
          <w:bCs/>
          <w:lang w:val="hr-HR"/>
        </w:rPr>
        <w:t xml:space="preserve"> cijena materijal</w:t>
      </w:r>
      <w:r w:rsidR="00FE70A6">
        <w:rPr>
          <w:rFonts w:ascii="Arial" w:hAnsi="Arial" w:cs="Arial"/>
          <w:bCs/>
          <w:lang w:val="hr-HR"/>
        </w:rPr>
        <w:t>a</w:t>
      </w:r>
      <w:r>
        <w:rPr>
          <w:rFonts w:ascii="Arial" w:hAnsi="Arial" w:cs="Arial"/>
          <w:bCs/>
          <w:lang w:val="hr-HR"/>
        </w:rPr>
        <w:t xml:space="preserve"> za te</w:t>
      </w:r>
      <w:r w:rsidR="00FE70A6">
        <w:rPr>
          <w:rFonts w:ascii="Arial" w:hAnsi="Arial" w:cs="Arial"/>
          <w:bCs/>
          <w:lang w:val="hr-HR"/>
        </w:rPr>
        <w:t>kuće i investicijsko održavanje te ulaganja u održavanje materijalne imovine</w:t>
      </w:r>
    </w:p>
    <w:p w14:paraId="70D5349F" w14:textId="7EE19F82" w:rsidR="00C90639" w:rsidRDefault="00C90639" w:rsidP="004133D9">
      <w:pPr>
        <w:spacing w:line="360" w:lineRule="auto"/>
        <w:jc w:val="both"/>
        <w:rPr>
          <w:rFonts w:ascii="Arial" w:hAnsi="Arial" w:cs="Arial"/>
          <w:bCs/>
          <w:lang w:val="hr-HR"/>
        </w:rPr>
      </w:pPr>
      <w:r w:rsidRPr="00C90639">
        <w:rPr>
          <w:rFonts w:ascii="Arial" w:hAnsi="Arial" w:cs="Arial"/>
          <w:b/>
          <w:bCs/>
          <w:lang w:val="hr-HR"/>
        </w:rPr>
        <w:t xml:space="preserve">3225 – Sitan inventar i auto gume </w:t>
      </w:r>
      <w:r w:rsidR="00C67C5F">
        <w:rPr>
          <w:rFonts w:ascii="Arial" w:hAnsi="Arial" w:cs="Arial"/>
          <w:bCs/>
          <w:lang w:val="hr-HR"/>
        </w:rPr>
        <w:t>–</w:t>
      </w:r>
      <w:r w:rsidRPr="00C90639">
        <w:rPr>
          <w:rFonts w:ascii="Arial" w:hAnsi="Arial" w:cs="Arial"/>
          <w:bCs/>
          <w:lang w:val="hr-HR"/>
        </w:rPr>
        <w:t xml:space="preserve"> </w:t>
      </w:r>
      <w:r w:rsidR="00C67C5F">
        <w:rPr>
          <w:rFonts w:ascii="Arial" w:hAnsi="Arial" w:cs="Arial"/>
          <w:bCs/>
          <w:lang w:val="hr-HR"/>
        </w:rPr>
        <w:t xml:space="preserve"> rashodi su povećani u odnosu na plan zbog ulaganja u opremanje školske kuhinje </w:t>
      </w:r>
    </w:p>
    <w:p w14:paraId="2C81669F" w14:textId="3C74C3E7" w:rsidR="001C471F" w:rsidRDefault="001C471F" w:rsidP="004133D9">
      <w:pPr>
        <w:spacing w:line="360" w:lineRule="auto"/>
        <w:jc w:val="both"/>
        <w:rPr>
          <w:rFonts w:ascii="Arial" w:hAnsi="Arial" w:cs="Arial"/>
          <w:bCs/>
          <w:lang w:val="hr-HR"/>
        </w:rPr>
      </w:pPr>
      <w:r w:rsidRPr="001C471F">
        <w:rPr>
          <w:rFonts w:ascii="Arial" w:hAnsi="Arial" w:cs="Arial"/>
          <w:b/>
          <w:bCs/>
          <w:lang w:val="hr-HR"/>
        </w:rPr>
        <w:t>3227 – Službena, radna i zaštitna odjeća i obuća</w:t>
      </w:r>
      <w:r>
        <w:rPr>
          <w:rFonts w:ascii="Arial" w:hAnsi="Arial" w:cs="Arial"/>
          <w:bCs/>
          <w:lang w:val="hr-HR"/>
        </w:rPr>
        <w:t xml:space="preserve"> -  </w:t>
      </w:r>
      <w:r w:rsidR="006212DC">
        <w:rPr>
          <w:rFonts w:ascii="Arial" w:hAnsi="Arial" w:cs="Arial"/>
          <w:bCs/>
          <w:lang w:val="hr-HR"/>
        </w:rPr>
        <w:t xml:space="preserve">višestruko zapošljavanje tehničkog osoblja te opremanje istog dovodi do povećanja rashoda </w:t>
      </w:r>
    </w:p>
    <w:p w14:paraId="2DB47ADC" w14:textId="7F288211" w:rsidR="00DA61E5" w:rsidRPr="00C90639" w:rsidRDefault="00DA61E5" w:rsidP="004133D9">
      <w:pPr>
        <w:spacing w:line="360" w:lineRule="auto"/>
        <w:jc w:val="both"/>
        <w:rPr>
          <w:rFonts w:ascii="Arial" w:hAnsi="Arial" w:cs="Arial"/>
          <w:b/>
          <w:bCs/>
          <w:lang w:val="hr-HR"/>
        </w:rPr>
      </w:pPr>
      <w:r w:rsidRPr="00DA61E5">
        <w:rPr>
          <w:rFonts w:ascii="Arial" w:hAnsi="Arial" w:cs="Arial"/>
          <w:b/>
          <w:bCs/>
          <w:lang w:val="hr-HR"/>
        </w:rPr>
        <w:t>3231 – Usluge telefona, pošte i prijevoza</w:t>
      </w:r>
      <w:r>
        <w:rPr>
          <w:rFonts w:ascii="Arial" w:hAnsi="Arial" w:cs="Arial"/>
          <w:bCs/>
          <w:lang w:val="hr-HR"/>
        </w:rPr>
        <w:t xml:space="preserve"> -  </w:t>
      </w:r>
      <w:r w:rsidR="006729D5">
        <w:rPr>
          <w:rFonts w:ascii="Arial" w:hAnsi="Arial" w:cs="Arial"/>
          <w:bCs/>
          <w:lang w:val="hr-HR"/>
        </w:rPr>
        <w:t>racionalno trošenje navedenih usluga dovodi do pozitivnog odstupanja od plana</w:t>
      </w:r>
    </w:p>
    <w:p w14:paraId="00FAC3C0" w14:textId="5F99FCCD" w:rsidR="0020017F" w:rsidRPr="00870E5A" w:rsidRDefault="0020017F" w:rsidP="004133D9">
      <w:pPr>
        <w:spacing w:line="360" w:lineRule="auto"/>
        <w:jc w:val="both"/>
        <w:rPr>
          <w:rFonts w:ascii="Arial" w:hAnsi="Arial" w:cs="Arial"/>
          <w:bCs/>
          <w:lang w:val="hr-HR"/>
        </w:rPr>
      </w:pPr>
      <w:r w:rsidRPr="0020017F">
        <w:rPr>
          <w:rFonts w:ascii="Arial" w:hAnsi="Arial" w:cs="Arial"/>
          <w:b/>
          <w:bCs/>
          <w:lang w:val="hr-HR"/>
        </w:rPr>
        <w:t>3232 –</w:t>
      </w:r>
      <w:r w:rsidR="00D85C98">
        <w:rPr>
          <w:rFonts w:ascii="Arial" w:hAnsi="Arial" w:cs="Arial"/>
          <w:b/>
          <w:bCs/>
          <w:lang w:val="hr-HR"/>
        </w:rPr>
        <w:t xml:space="preserve"> U</w:t>
      </w:r>
      <w:r w:rsidRPr="0020017F">
        <w:rPr>
          <w:rFonts w:ascii="Arial" w:hAnsi="Arial" w:cs="Arial"/>
          <w:b/>
          <w:bCs/>
          <w:lang w:val="hr-HR"/>
        </w:rPr>
        <w:t>sluge tekućeg i investicijskog održavanja</w:t>
      </w:r>
      <w:r>
        <w:rPr>
          <w:rFonts w:ascii="Arial" w:hAnsi="Arial" w:cs="Arial"/>
          <w:bCs/>
          <w:lang w:val="hr-HR"/>
        </w:rPr>
        <w:t xml:space="preserve"> </w:t>
      </w:r>
      <w:r w:rsidR="002D40BD">
        <w:rPr>
          <w:rFonts w:ascii="Arial" w:hAnsi="Arial" w:cs="Arial"/>
          <w:bCs/>
          <w:lang w:val="hr-HR"/>
        </w:rPr>
        <w:t>–</w:t>
      </w:r>
      <w:r>
        <w:rPr>
          <w:rFonts w:ascii="Arial" w:hAnsi="Arial" w:cs="Arial"/>
          <w:bCs/>
          <w:lang w:val="hr-HR"/>
        </w:rPr>
        <w:t xml:space="preserve"> </w:t>
      </w:r>
      <w:r w:rsidR="00C14CA2">
        <w:rPr>
          <w:rFonts w:ascii="Arial" w:hAnsi="Arial" w:cs="Arial"/>
          <w:bCs/>
          <w:lang w:val="hr-HR"/>
        </w:rPr>
        <w:t>u 2025</w:t>
      </w:r>
      <w:r w:rsidR="002D40BD">
        <w:rPr>
          <w:rFonts w:ascii="Arial" w:hAnsi="Arial" w:cs="Arial"/>
          <w:bCs/>
          <w:lang w:val="hr-HR"/>
        </w:rPr>
        <w:t>. godini dolazi do odstupanja od plana zbog ulaganja i održavanja imovine škole (</w:t>
      </w:r>
      <w:r w:rsidR="00C14CA2">
        <w:rPr>
          <w:rFonts w:ascii="Arial" w:hAnsi="Arial" w:cs="Arial"/>
          <w:bCs/>
          <w:lang w:val="hr-HR"/>
        </w:rPr>
        <w:t xml:space="preserve">sanacija sanitarnih čvorova, </w:t>
      </w:r>
      <w:r w:rsidR="002D40BD">
        <w:rPr>
          <w:rFonts w:ascii="Arial" w:hAnsi="Arial" w:cs="Arial"/>
          <w:bCs/>
          <w:lang w:val="hr-HR"/>
        </w:rPr>
        <w:t>bojanje zidova, brušenje i lakiranje parketa..)</w:t>
      </w:r>
    </w:p>
    <w:p w14:paraId="0122684A" w14:textId="60BD6528" w:rsidR="009C49F7" w:rsidRDefault="009C49F7" w:rsidP="009C49F7">
      <w:pPr>
        <w:spacing w:line="360" w:lineRule="auto"/>
        <w:jc w:val="both"/>
        <w:rPr>
          <w:rFonts w:ascii="Arial" w:hAnsi="Arial" w:cs="Arial"/>
          <w:bCs/>
          <w:lang w:val="hr-HR"/>
        </w:rPr>
      </w:pPr>
      <w:r w:rsidRPr="009C49F7">
        <w:rPr>
          <w:rFonts w:ascii="Arial" w:hAnsi="Arial" w:cs="Arial"/>
          <w:b/>
          <w:lang w:val="hr-HR"/>
        </w:rPr>
        <w:t xml:space="preserve">3234 - </w:t>
      </w:r>
      <w:r w:rsidR="00D85C98">
        <w:rPr>
          <w:rFonts w:ascii="Arial" w:hAnsi="Arial" w:cs="Arial"/>
          <w:b/>
          <w:lang w:val="hr-HR"/>
        </w:rPr>
        <w:t>K</w:t>
      </w:r>
      <w:r w:rsidRPr="009C49F7">
        <w:rPr>
          <w:rFonts w:ascii="Arial" w:hAnsi="Arial" w:cs="Arial"/>
          <w:b/>
          <w:lang w:val="hr-HR"/>
        </w:rPr>
        <w:t>omunalne usluge</w:t>
      </w:r>
      <w:r w:rsidR="00E74C95">
        <w:rPr>
          <w:rFonts w:ascii="Arial" w:hAnsi="Arial" w:cs="Arial"/>
          <w:bCs/>
          <w:lang w:val="hr-HR"/>
        </w:rPr>
        <w:t xml:space="preserve"> </w:t>
      </w:r>
      <w:r w:rsidR="00941976">
        <w:rPr>
          <w:rFonts w:ascii="Arial" w:hAnsi="Arial" w:cs="Arial"/>
          <w:bCs/>
          <w:lang w:val="hr-HR"/>
        </w:rPr>
        <w:t>–</w:t>
      </w:r>
      <w:r w:rsidR="00E74C95">
        <w:rPr>
          <w:rFonts w:ascii="Arial" w:hAnsi="Arial" w:cs="Arial"/>
          <w:bCs/>
          <w:lang w:val="hr-HR"/>
        </w:rPr>
        <w:t xml:space="preserve"> </w:t>
      </w:r>
      <w:r w:rsidR="000F6BD2">
        <w:rPr>
          <w:rFonts w:ascii="Arial" w:hAnsi="Arial" w:cs="Arial"/>
          <w:bCs/>
          <w:lang w:val="hr-HR"/>
        </w:rPr>
        <w:t>povećana potrošnja usluge, s time i povećana cijena faktura dovodi do odstupanja planiranog iznosa</w:t>
      </w:r>
    </w:p>
    <w:p w14:paraId="3D5BDB33" w14:textId="045B1C71" w:rsidR="00875F8C" w:rsidRDefault="00875F8C" w:rsidP="009C49F7">
      <w:pPr>
        <w:spacing w:line="360" w:lineRule="auto"/>
        <w:jc w:val="both"/>
        <w:rPr>
          <w:rFonts w:ascii="Arial" w:hAnsi="Arial" w:cs="Arial"/>
          <w:bCs/>
          <w:lang w:val="hr-HR"/>
        </w:rPr>
      </w:pPr>
      <w:r w:rsidRPr="00875F8C">
        <w:rPr>
          <w:rFonts w:ascii="Arial" w:hAnsi="Arial" w:cs="Arial"/>
          <w:b/>
          <w:bCs/>
          <w:lang w:val="hr-HR"/>
        </w:rPr>
        <w:t>3236 – Zdravstvene i veterinarske usluge</w:t>
      </w:r>
      <w:r>
        <w:rPr>
          <w:rFonts w:ascii="Arial" w:hAnsi="Arial" w:cs="Arial"/>
          <w:bCs/>
          <w:lang w:val="hr-HR"/>
        </w:rPr>
        <w:t xml:space="preserve"> </w:t>
      </w:r>
      <w:r w:rsidR="00A67605">
        <w:rPr>
          <w:rFonts w:ascii="Arial" w:hAnsi="Arial" w:cs="Arial"/>
          <w:bCs/>
          <w:lang w:val="hr-HR"/>
        </w:rPr>
        <w:t>–</w:t>
      </w:r>
      <w:r>
        <w:rPr>
          <w:rFonts w:ascii="Arial" w:hAnsi="Arial" w:cs="Arial"/>
          <w:bCs/>
          <w:lang w:val="hr-HR"/>
        </w:rPr>
        <w:t xml:space="preserve"> </w:t>
      </w:r>
      <w:r w:rsidR="00A67605">
        <w:rPr>
          <w:rFonts w:ascii="Arial" w:hAnsi="Arial" w:cs="Arial"/>
          <w:bCs/>
          <w:lang w:val="hr-HR"/>
        </w:rPr>
        <w:t>povećan planirani iznos zbog nadoknada obavljanja zdravstvenih usluga u prethodnoj godini rezultira smanjenjem rashoda</w:t>
      </w:r>
    </w:p>
    <w:p w14:paraId="214587C5" w14:textId="5F2F3484" w:rsidR="00EB6E50" w:rsidRDefault="00EB6E50" w:rsidP="009C49F7">
      <w:pPr>
        <w:spacing w:line="360" w:lineRule="auto"/>
        <w:jc w:val="both"/>
        <w:rPr>
          <w:rFonts w:ascii="Arial" w:hAnsi="Arial" w:cs="Arial"/>
        </w:rPr>
      </w:pPr>
      <w:r w:rsidRPr="00EB6E50">
        <w:rPr>
          <w:rFonts w:ascii="Arial" w:hAnsi="Arial" w:cs="Arial"/>
          <w:b/>
          <w:bCs/>
          <w:lang w:val="hr-HR"/>
        </w:rPr>
        <w:t xml:space="preserve">3237 - </w:t>
      </w:r>
      <w:proofErr w:type="spellStart"/>
      <w:r w:rsidRPr="00EB6E50">
        <w:rPr>
          <w:rFonts w:ascii="Arial" w:hAnsi="Arial" w:cs="Arial"/>
          <w:b/>
        </w:rPr>
        <w:t>Intelektualne</w:t>
      </w:r>
      <w:proofErr w:type="spellEnd"/>
      <w:r w:rsidRPr="00EB6E50">
        <w:rPr>
          <w:rFonts w:ascii="Arial" w:hAnsi="Arial" w:cs="Arial"/>
          <w:b/>
        </w:rPr>
        <w:t xml:space="preserve"> </w:t>
      </w:r>
      <w:proofErr w:type="spellStart"/>
      <w:r w:rsidRPr="00EB6E50">
        <w:rPr>
          <w:rFonts w:ascii="Arial" w:hAnsi="Arial" w:cs="Arial"/>
          <w:b/>
        </w:rPr>
        <w:t>i</w:t>
      </w:r>
      <w:proofErr w:type="spellEnd"/>
      <w:r w:rsidRPr="00EB6E50">
        <w:rPr>
          <w:rFonts w:ascii="Arial" w:hAnsi="Arial" w:cs="Arial"/>
          <w:b/>
        </w:rPr>
        <w:t xml:space="preserve"> </w:t>
      </w:r>
      <w:proofErr w:type="spellStart"/>
      <w:r w:rsidRPr="00EB6E50">
        <w:rPr>
          <w:rFonts w:ascii="Arial" w:hAnsi="Arial" w:cs="Arial"/>
          <w:b/>
        </w:rPr>
        <w:t>osobne</w:t>
      </w:r>
      <w:proofErr w:type="spellEnd"/>
      <w:r w:rsidRPr="00EB6E50">
        <w:rPr>
          <w:rFonts w:ascii="Arial" w:hAnsi="Arial" w:cs="Arial"/>
          <w:b/>
        </w:rPr>
        <w:t xml:space="preserve"> </w:t>
      </w:r>
      <w:proofErr w:type="spellStart"/>
      <w:r w:rsidRPr="00EB6E50">
        <w:rPr>
          <w:rFonts w:ascii="Arial" w:hAnsi="Arial" w:cs="Arial"/>
          <w:b/>
        </w:rPr>
        <w:t>usluge</w:t>
      </w:r>
      <w:proofErr w:type="spellEnd"/>
      <w:r>
        <w:rPr>
          <w:rFonts w:ascii="Arial" w:hAnsi="Arial" w:cs="Arial"/>
          <w:b/>
        </w:rPr>
        <w:t xml:space="preserve"> – </w:t>
      </w:r>
      <w:r w:rsidR="00A92052" w:rsidRPr="00A92052">
        <w:rPr>
          <w:rFonts w:ascii="Arial" w:hAnsi="Arial" w:cs="Arial"/>
        </w:rPr>
        <w:t>u</w:t>
      </w:r>
      <w:r w:rsidR="00A92052">
        <w:rPr>
          <w:rFonts w:ascii="Arial" w:hAnsi="Arial" w:cs="Arial"/>
        </w:rPr>
        <w:t xml:space="preserve"> 2025. </w:t>
      </w:r>
      <w:proofErr w:type="spellStart"/>
      <w:proofErr w:type="gramStart"/>
      <w:r w:rsidR="00A92052">
        <w:rPr>
          <w:rFonts w:ascii="Arial" w:hAnsi="Arial" w:cs="Arial"/>
        </w:rPr>
        <w:t>godini</w:t>
      </w:r>
      <w:proofErr w:type="spellEnd"/>
      <w:proofErr w:type="gramEnd"/>
      <w:r w:rsidR="00A92052">
        <w:rPr>
          <w:rFonts w:ascii="Arial" w:hAnsi="Arial" w:cs="Arial"/>
        </w:rPr>
        <w:t xml:space="preserve"> </w:t>
      </w:r>
      <w:proofErr w:type="spellStart"/>
      <w:r w:rsidR="00A92052">
        <w:rPr>
          <w:rFonts w:ascii="Arial" w:hAnsi="Arial" w:cs="Arial"/>
        </w:rPr>
        <w:t>dolazi</w:t>
      </w:r>
      <w:proofErr w:type="spellEnd"/>
      <w:r w:rsidR="00A92052">
        <w:rPr>
          <w:rFonts w:ascii="Arial" w:hAnsi="Arial" w:cs="Arial"/>
        </w:rPr>
        <w:t xml:space="preserve"> do </w:t>
      </w:r>
      <w:proofErr w:type="spellStart"/>
      <w:r w:rsidR="00A92052">
        <w:rPr>
          <w:rFonts w:ascii="Arial" w:hAnsi="Arial" w:cs="Arial"/>
        </w:rPr>
        <w:t>smanjenja</w:t>
      </w:r>
      <w:proofErr w:type="spellEnd"/>
      <w:r w:rsidR="00A92052">
        <w:rPr>
          <w:rFonts w:ascii="Arial" w:hAnsi="Arial" w:cs="Arial"/>
        </w:rPr>
        <w:t xml:space="preserve"> </w:t>
      </w:r>
      <w:proofErr w:type="spellStart"/>
      <w:r w:rsidR="00A92052">
        <w:rPr>
          <w:rFonts w:ascii="Arial" w:hAnsi="Arial" w:cs="Arial"/>
        </w:rPr>
        <w:t>rashoda</w:t>
      </w:r>
      <w:proofErr w:type="spellEnd"/>
      <w:r w:rsidR="00A92052">
        <w:rPr>
          <w:rFonts w:ascii="Arial" w:hAnsi="Arial" w:cs="Arial"/>
        </w:rPr>
        <w:t xml:space="preserve"> </w:t>
      </w:r>
      <w:proofErr w:type="spellStart"/>
      <w:r w:rsidR="00A92052">
        <w:rPr>
          <w:rFonts w:ascii="Arial" w:hAnsi="Arial" w:cs="Arial"/>
        </w:rPr>
        <w:t>zbog</w:t>
      </w:r>
      <w:proofErr w:type="spellEnd"/>
      <w:r w:rsidR="00A92052">
        <w:rPr>
          <w:rFonts w:ascii="Arial" w:hAnsi="Arial" w:cs="Arial"/>
        </w:rPr>
        <w:t xml:space="preserve"> </w:t>
      </w:r>
      <w:proofErr w:type="spellStart"/>
      <w:r w:rsidR="00A92052">
        <w:rPr>
          <w:rFonts w:ascii="Arial" w:hAnsi="Arial" w:cs="Arial"/>
        </w:rPr>
        <w:t>zapošljavanja</w:t>
      </w:r>
      <w:proofErr w:type="spellEnd"/>
      <w:r w:rsidR="00A92052">
        <w:rPr>
          <w:rFonts w:ascii="Arial" w:hAnsi="Arial" w:cs="Arial"/>
        </w:rPr>
        <w:t xml:space="preserve"> </w:t>
      </w:r>
      <w:proofErr w:type="spellStart"/>
      <w:r w:rsidR="00A92052">
        <w:rPr>
          <w:rFonts w:ascii="Arial" w:hAnsi="Arial" w:cs="Arial"/>
        </w:rPr>
        <w:t>pomoćnika</w:t>
      </w:r>
      <w:proofErr w:type="spellEnd"/>
      <w:r w:rsidR="00A92052">
        <w:rPr>
          <w:rFonts w:ascii="Arial" w:hAnsi="Arial" w:cs="Arial"/>
        </w:rPr>
        <w:t xml:space="preserve"> u </w:t>
      </w:r>
      <w:proofErr w:type="spellStart"/>
      <w:r w:rsidR="00A92052">
        <w:rPr>
          <w:rFonts w:ascii="Arial" w:hAnsi="Arial" w:cs="Arial"/>
        </w:rPr>
        <w:t>nastavi</w:t>
      </w:r>
      <w:proofErr w:type="spellEnd"/>
      <w:r w:rsidR="00A92052">
        <w:rPr>
          <w:rFonts w:ascii="Arial" w:hAnsi="Arial" w:cs="Arial"/>
        </w:rPr>
        <w:t xml:space="preserve"> </w:t>
      </w:r>
      <w:proofErr w:type="spellStart"/>
      <w:r w:rsidR="00A92052">
        <w:rPr>
          <w:rFonts w:ascii="Arial" w:hAnsi="Arial" w:cs="Arial"/>
        </w:rPr>
        <w:t>preko</w:t>
      </w:r>
      <w:proofErr w:type="spellEnd"/>
      <w:r w:rsidR="00A92052">
        <w:rPr>
          <w:rFonts w:ascii="Arial" w:hAnsi="Arial" w:cs="Arial"/>
        </w:rPr>
        <w:t xml:space="preserve"> </w:t>
      </w:r>
      <w:proofErr w:type="spellStart"/>
      <w:r w:rsidR="00A92052">
        <w:rPr>
          <w:rFonts w:ascii="Arial" w:hAnsi="Arial" w:cs="Arial"/>
        </w:rPr>
        <w:t>ugovora</w:t>
      </w:r>
      <w:proofErr w:type="spellEnd"/>
      <w:r w:rsidR="00A92052">
        <w:rPr>
          <w:rFonts w:ascii="Arial" w:hAnsi="Arial" w:cs="Arial"/>
        </w:rPr>
        <w:t xml:space="preserve"> o </w:t>
      </w:r>
      <w:proofErr w:type="spellStart"/>
      <w:r w:rsidR="00A92052">
        <w:rPr>
          <w:rFonts w:ascii="Arial" w:hAnsi="Arial" w:cs="Arial"/>
        </w:rPr>
        <w:t>radu</w:t>
      </w:r>
      <w:proofErr w:type="spellEnd"/>
    </w:p>
    <w:p w14:paraId="63A52152" w14:textId="7C4A3F9D" w:rsidR="002C7D1F" w:rsidRDefault="00D85C98" w:rsidP="009C49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3238 – </w:t>
      </w:r>
      <w:proofErr w:type="spellStart"/>
      <w:r>
        <w:rPr>
          <w:rFonts w:ascii="Arial" w:hAnsi="Arial" w:cs="Arial"/>
          <w:b/>
        </w:rPr>
        <w:t>R</w:t>
      </w:r>
      <w:r w:rsidR="002C7D1F" w:rsidRPr="002C7D1F">
        <w:rPr>
          <w:rFonts w:ascii="Arial" w:hAnsi="Arial" w:cs="Arial"/>
          <w:b/>
        </w:rPr>
        <w:t>ačunalne</w:t>
      </w:r>
      <w:proofErr w:type="spellEnd"/>
      <w:r w:rsidR="002C7D1F" w:rsidRPr="002C7D1F">
        <w:rPr>
          <w:rFonts w:ascii="Arial" w:hAnsi="Arial" w:cs="Arial"/>
          <w:b/>
        </w:rPr>
        <w:t xml:space="preserve"> </w:t>
      </w:r>
      <w:proofErr w:type="spellStart"/>
      <w:r w:rsidR="002C7D1F" w:rsidRPr="002C7D1F">
        <w:rPr>
          <w:rFonts w:ascii="Arial" w:hAnsi="Arial" w:cs="Arial"/>
          <w:b/>
        </w:rPr>
        <w:t>usluge</w:t>
      </w:r>
      <w:proofErr w:type="spellEnd"/>
      <w:r w:rsidR="002C7D1F">
        <w:rPr>
          <w:rFonts w:ascii="Arial" w:hAnsi="Arial" w:cs="Arial"/>
        </w:rPr>
        <w:t xml:space="preserve"> – </w:t>
      </w:r>
      <w:proofErr w:type="spellStart"/>
      <w:r w:rsidR="00522143">
        <w:rPr>
          <w:rFonts w:ascii="Arial" w:hAnsi="Arial" w:cs="Arial"/>
        </w:rPr>
        <w:t>dolazi</w:t>
      </w:r>
      <w:proofErr w:type="spellEnd"/>
      <w:r w:rsidR="00522143">
        <w:rPr>
          <w:rFonts w:ascii="Arial" w:hAnsi="Arial" w:cs="Arial"/>
        </w:rPr>
        <w:t xml:space="preserve"> do </w:t>
      </w:r>
      <w:proofErr w:type="spellStart"/>
      <w:r w:rsidR="00522143">
        <w:rPr>
          <w:rFonts w:ascii="Arial" w:hAnsi="Arial" w:cs="Arial"/>
        </w:rPr>
        <w:t>značajnijeg</w:t>
      </w:r>
      <w:proofErr w:type="spellEnd"/>
      <w:r w:rsidR="00522143">
        <w:rPr>
          <w:rFonts w:ascii="Arial" w:hAnsi="Arial" w:cs="Arial"/>
        </w:rPr>
        <w:t xml:space="preserve"> </w:t>
      </w:r>
      <w:proofErr w:type="spellStart"/>
      <w:r w:rsidR="002C7D1F">
        <w:rPr>
          <w:rFonts w:ascii="Arial" w:hAnsi="Arial" w:cs="Arial"/>
        </w:rPr>
        <w:t>ods</w:t>
      </w:r>
      <w:r w:rsidR="00E424AA">
        <w:rPr>
          <w:rFonts w:ascii="Arial" w:hAnsi="Arial" w:cs="Arial"/>
        </w:rPr>
        <w:t>t</w:t>
      </w:r>
      <w:r w:rsidR="00522143">
        <w:rPr>
          <w:rFonts w:ascii="Arial" w:hAnsi="Arial" w:cs="Arial"/>
        </w:rPr>
        <w:t>upanja</w:t>
      </w:r>
      <w:proofErr w:type="spellEnd"/>
      <w:r w:rsidR="002C7D1F">
        <w:rPr>
          <w:rFonts w:ascii="Arial" w:hAnsi="Arial" w:cs="Arial"/>
        </w:rPr>
        <w:t xml:space="preserve"> </w:t>
      </w:r>
      <w:proofErr w:type="gramStart"/>
      <w:r w:rsidR="002C7D1F">
        <w:rPr>
          <w:rFonts w:ascii="Arial" w:hAnsi="Arial" w:cs="Arial"/>
        </w:rPr>
        <w:t>od</w:t>
      </w:r>
      <w:proofErr w:type="gramEnd"/>
      <w:r w:rsidR="002C7D1F">
        <w:rPr>
          <w:rFonts w:ascii="Arial" w:hAnsi="Arial" w:cs="Arial"/>
        </w:rPr>
        <w:t xml:space="preserve"> </w:t>
      </w:r>
      <w:proofErr w:type="spellStart"/>
      <w:r w:rsidR="00522143">
        <w:rPr>
          <w:rFonts w:ascii="Arial" w:hAnsi="Arial" w:cs="Arial"/>
        </w:rPr>
        <w:t>plana</w:t>
      </w:r>
      <w:proofErr w:type="spellEnd"/>
      <w:r w:rsidR="00522143">
        <w:rPr>
          <w:rFonts w:ascii="Arial" w:hAnsi="Arial" w:cs="Arial"/>
        </w:rPr>
        <w:t xml:space="preserve"> </w:t>
      </w:r>
      <w:proofErr w:type="spellStart"/>
      <w:r w:rsidR="00522143">
        <w:rPr>
          <w:rFonts w:ascii="Arial" w:hAnsi="Arial" w:cs="Arial"/>
        </w:rPr>
        <w:t>zbog</w:t>
      </w:r>
      <w:proofErr w:type="spellEnd"/>
      <w:r w:rsidR="00522143">
        <w:rPr>
          <w:rFonts w:ascii="Arial" w:hAnsi="Arial" w:cs="Arial"/>
        </w:rPr>
        <w:t xml:space="preserve"> </w:t>
      </w:r>
      <w:proofErr w:type="spellStart"/>
      <w:r w:rsidR="00522143">
        <w:rPr>
          <w:rFonts w:ascii="Arial" w:hAnsi="Arial" w:cs="Arial"/>
        </w:rPr>
        <w:t>inflacija</w:t>
      </w:r>
      <w:proofErr w:type="spellEnd"/>
      <w:r w:rsidR="002C7D1F">
        <w:rPr>
          <w:rFonts w:ascii="Arial" w:hAnsi="Arial" w:cs="Arial"/>
        </w:rPr>
        <w:t xml:space="preserve"> </w:t>
      </w:r>
      <w:proofErr w:type="spellStart"/>
      <w:r w:rsidR="002C7D1F">
        <w:rPr>
          <w:rFonts w:ascii="Arial" w:hAnsi="Arial" w:cs="Arial"/>
        </w:rPr>
        <w:t>cijen</w:t>
      </w:r>
      <w:r w:rsidR="00522143">
        <w:rPr>
          <w:rFonts w:ascii="Arial" w:hAnsi="Arial" w:cs="Arial"/>
        </w:rPr>
        <w:t>a</w:t>
      </w:r>
      <w:proofErr w:type="spellEnd"/>
      <w:r w:rsidR="00522143">
        <w:rPr>
          <w:rFonts w:ascii="Arial" w:hAnsi="Arial" w:cs="Arial"/>
        </w:rPr>
        <w:t xml:space="preserve"> </w:t>
      </w:r>
      <w:proofErr w:type="spellStart"/>
      <w:r w:rsidR="00522143">
        <w:rPr>
          <w:rFonts w:ascii="Arial" w:hAnsi="Arial" w:cs="Arial"/>
        </w:rPr>
        <w:t>za</w:t>
      </w:r>
      <w:proofErr w:type="spellEnd"/>
      <w:r w:rsidR="00522143">
        <w:rPr>
          <w:rFonts w:ascii="Arial" w:hAnsi="Arial" w:cs="Arial"/>
        </w:rPr>
        <w:t xml:space="preserve"> </w:t>
      </w:r>
      <w:proofErr w:type="spellStart"/>
      <w:r w:rsidR="00522143">
        <w:rPr>
          <w:rFonts w:ascii="Arial" w:hAnsi="Arial" w:cs="Arial"/>
        </w:rPr>
        <w:t>održavanje</w:t>
      </w:r>
      <w:proofErr w:type="spellEnd"/>
      <w:r w:rsidR="00EC640D">
        <w:rPr>
          <w:rFonts w:ascii="Arial" w:hAnsi="Arial" w:cs="Arial"/>
        </w:rPr>
        <w:t xml:space="preserve"> </w:t>
      </w:r>
      <w:proofErr w:type="spellStart"/>
      <w:r w:rsidR="00EC640D">
        <w:rPr>
          <w:rFonts w:ascii="Arial" w:hAnsi="Arial" w:cs="Arial"/>
        </w:rPr>
        <w:t>računala</w:t>
      </w:r>
      <w:proofErr w:type="spellEnd"/>
      <w:r w:rsidR="00EC640D">
        <w:rPr>
          <w:rFonts w:ascii="Arial" w:hAnsi="Arial" w:cs="Arial"/>
        </w:rPr>
        <w:t xml:space="preserve"> I</w:t>
      </w:r>
      <w:r w:rsidR="00522143">
        <w:rPr>
          <w:rFonts w:ascii="Arial" w:hAnsi="Arial" w:cs="Arial"/>
        </w:rPr>
        <w:t xml:space="preserve"> </w:t>
      </w:r>
      <w:proofErr w:type="spellStart"/>
      <w:r w:rsidR="00522143">
        <w:rPr>
          <w:rFonts w:ascii="Arial" w:hAnsi="Arial" w:cs="Arial"/>
        </w:rPr>
        <w:t>računalne</w:t>
      </w:r>
      <w:proofErr w:type="spellEnd"/>
      <w:r w:rsidR="00522143">
        <w:rPr>
          <w:rFonts w:ascii="Arial" w:hAnsi="Arial" w:cs="Arial"/>
        </w:rPr>
        <w:t xml:space="preserve"> </w:t>
      </w:r>
      <w:proofErr w:type="spellStart"/>
      <w:r w:rsidR="00522143">
        <w:rPr>
          <w:rFonts w:ascii="Arial" w:hAnsi="Arial" w:cs="Arial"/>
        </w:rPr>
        <w:t>opreme</w:t>
      </w:r>
      <w:proofErr w:type="spellEnd"/>
      <w:r w:rsidR="00522143">
        <w:rPr>
          <w:rFonts w:ascii="Arial" w:hAnsi="Arial" w:cs="Arial"/>
        </w:rPr>
        <w:t xml:space="preserve"> </w:t>
      </w:r>
    </w:p>
    <w:p w14:paraId="435DB71A" w14:textId="1664CFCF" w:rsidR="00251675" w:rsidRDefault="00251675" w:rsidP="009C49F7">
      <w:pPr>
        <w:spacing w:line="360" w:lineRule="auto"/>
        <w:jc w:val="both"/>
        <w:rPr>
          <w:rFonts w:ascii="Arial" w:hAnsi="Arial" w:cs="Arial"/>
        </w:rPr>
      </w:pPr>
      <w:r w:rsidRPr="00BC50B2">
        <w:rPr>
          <w:rFonts w:ascii="Arial" w:hAnsi="Arial" w:cs="Arial"/>
          <w:b/>
        </w:rPr>
        <w:t xml:space="preserve">3239 – </w:t>
      </w:r>
      <w:proofErr w:type="spellStart"/>
      <w:r w:rsidRPr="00BC50B2">
        <w:rPr>
          <w:rFonts w:ascii="Arial" w:hAnsi="Arial" w:cs="Arial"/>
          <w:b/>
        </w:rPr>
        <w:t>Ostale</w:t>
      </w:r>
      <w:proofErr w:type="spellEnd"/>
      <w:r w:rsidRPr="00BC50B2">
        <w:rPr>
          <w:rFonts w:ascii="Arial" w:hAnsi="Arial" w:cs="Arial"/>
          <w:b/>
        </w:rPr>
        <w:t xml:space="preserve"> </w:t>
      </w:r>
      <w:proofErr w:type="spellStart"/>
      <w:r w:rsidRPr="00BC50B2">
        <w:rPr>
          <w:rFonts w:ascii="Arial" w:hAnsi="Arial" w:cs="Arial"/>
          <w:b/>
        </w:rPr>
        <w:t>usluge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značajan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planirani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korištenja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zaštitarskih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usluga</w:t>
      </w:r>
      <w:proofErr w:type="spellEnd"/>
    </w:p>
    <w:p w14:paraId="7F2EFDBC" w14:textId="4BB197E9" w:rsidR="00BC50B2" w:rsidRDefault="00BC50B2" w:rsidP="009C49F7">
      <w:pPr>
        <w:spacing w:line="360" w:lineRule="auto"/>
        <w:jc w:val="both"/>
        <w:rPr>
          <w:rFonts w:ascii="Arial" w:hAnsi="Arial" w:cs="Arial"/>
        </w:rPr>
      </w:pPr>
      <w:r w:rsidRPr="00BC50B2">
        <w:rPr>
          <w:rFonts w:ascii="Arial" w:hAnsi="Arial" w:cs="Arial"/>
          <w:b/>
        </w:rPr>
        <w:lastRenderedPageBreak/>
        <w:t xml:space="preserve">3291 – </w:t>
      </w:r>
      <w:proofErr w:type="spellStart"/>
      <w:r w:rsidRPr="00BC50B2">
        <w:rPr>
          <w:rFonts w:ascii="Arial" w:hAnsi="Arial" w:cs="Arial"/>
          <w:b/>
        </w:rPr>
        <w:t>Naknade</w:t>
      </w:r>
      <w:proofErr w:type="spellEnd"/>
      <w:r w:rsidRPr="00BC50B2">
        <w:rPr>
          <w:rFonts w:ascii="Arial" w:hAnsi="Arial" w:cs="Arial"/>
          <w:b/>
        </w:rPr>
        <w:t xml:space="preserve"> </w:t>
      </w:r>
      <w:proofErr w:type="spellStart"/>
      <w:r w:rsidRPr="00BC50B2">
        <w:rPr>
          <w:rFonts w:ascii="Arial" w:hAnsi="Arial" w:cs="Arial"/>
          <w:b/>
        </w:rPr>
        <w:t>za</w:t>
      </w:r>
      <w:proofErr w:type="spellEnd"/>
      <w:r w:rsidRPr="00BC50B2">
        <w:rPr>
          <w:rFonts w:ascii="Arial" w:hAnsi="Arial" w:cs="Arial"/>
          <w:b/>
        </w:rPr>
        <w:t xml:space="preserve"> rad </w:t>
      </w:r>
      <w:proofErr w:type="spellStart"/>
      <w:r w:rsidRPr="00BC50B2">
        <w:rPr>
          <w:rFonts w:ascii="Arial" w:hAnsi="Arial" w:cs="Arial"/>
          <w:b/>
        </w:rPr>
        <w:t>predstavničkih</w:t>
      </w:r>
      <w:proofErr w:type="spellEnd"/>
      <w:r w:rsidRPr="00BC50B2">
        <w:rPr>
          <w:rFonts w:ascii="Arial" w:hAnsi="Arial" w:cs="Arial"/>
          <w:b/>
        </w:rPr>
        <w:t xml:space="preserve"> </w:t>
      </w:r>
      <w:proofErr w:type="spellStart"/>
      <w:r w:rsidRPr="00BC50B2">
        <w:rPr>
          <w:rFonts w:ascii="Arial" w:hAnsi="Arial" w:cs="Arial"/>
          <w:b/>
        </w:rPr>
        <w:t>i</w:t>
      </w:r>
      <w:proofErr w:type="spellEnd"/>
      <w:r w:rsidRPr="00BC50B2">
        <w:rPr>
          <w:rFonts w:ascii="Arial" w:hAnsi="Arial" w:cs="Arial"/>
          <w:b/>
        </w:rPr>
        <w:t xml:space="preserve"> </w:t>
      </w:r>
      <w:proofErr w:type="spellStart"/>
      <w:r w:rsidRPr="00BC50B2">
        <w:rPr>
          <w:rFonts w:ascii="Arial" w:hAnsi="Arial" w:cs="Arial"/>
          <w:b/>
        </w:rPr>
        <w:t>izvršnih</w:t>
      </w:r>
      <w:proofErr w:type="spellEnd"/>
      <w:r w:rsidRPr="00BC50B2">
        <w:rPr>
          <w:rFonts w:ascii="Arial" w:hAnsi="Arial" w:cs="Arial"/>
          <w:b/>
        </w:rPr>
        <w:t xml:space="preserve"> </w:t>
      </w:r>
      <w:proofErr w:type="spellStart"/>
      <w:r w:rsidRPr="00BC50B2">
        <w:rPr>
          <w:rFonts w:ascii="Arial" w:hAnsi="Arial" w:cs="Arial"/>
          <w:b/>
        </w:rPr>
        <w:t>tijela</w:t>
      </w:r>
      <w:proofErr w:type="spellEnd"/>
      <w:r w:rsidRPr="00BC50B2">
        <w:rPr>
          <w:rFonts w:ascii="Arial" w:hAnsi="Arial" w:cs="Arial"/>
          <w:b/>
        </w:rPr>
        <w:t xml:space="preserve">, </w:t>
      </w:r>
      <w:proofErr w:type="spellStart"/>
      <w:r w:rsidRPr="00BC50B2">
        <w:rPr>
          <w:rFonts w:ascii="Arial" w:hAnsi="Arial" w:cs="Arial"/>
          <w:b/>
        </w:rPr>
        <w:t>povjerenstava</w:t>
      </w:r>
      <w:proofErr w:type="spellEnd"/>
      <w:r w:rsidRPr="00BC50B2">
        <w:rPr>
          <w:rFonts w:ascii="Arial" w:hAnsi="Arial" w:cs="Arial"/>
          <w:b/>
        </w:rPr>
        <w:t xml:space="preserve"> </w:t>
      </w:r>
      <w:proofErr w:type="spellStart"/>
      <w:r w:rsidRPr="00BC50B2">
        <w:rPr>
          <w:rFonts w:ascii="Arial" w:hAnsi="Arial" w:cs="Arial"/>
          <w:b/>
        </w:rPr>
        <w:t>i</w:t>
      </w:r>
      <w:proofErr w:type="spellEnd"/>
      <w:r w:rsidRPr="00BC50B2">
        <w:rPr>
          <w:rFonts w:ascii="Arial" w:hAnsi="Arial" w:cs="Arial"/>
          <w:b/>
        </w:rPr>
        <w:t xml:space="preserve"> </w:t>
      </w:r>
      <w:proofErr w:type="spellStart"/>
      <w:r w:rsidRPr="00BC50B2">
        <w:rPr>
          <w:rFonts w:ascii="Arial" w:hAnsi="Arial" w:cs="Arial"/>
          <w:b/>
        </w:rPr>
        <w:t>slično</w:t>
      </w:r>
      <w:proofErr w:type="spellEnd"/>
      <w:r>
        <w:rPr>
          <w:rFonts w:ascii="Arial" w:hAnsi="Arial" w:cs="Arial"/>
          <w:b/>
        </w:rPr>
        <w:t xml:space="preserve"> – </w:t>
      </w:r>
      <w:proofErr w:type="spellStart"/>
      <w:r w:rsidRPr="00BC50B2">
        <w:rPr>
          <w:rFonts w:ascii="Arial" w:hAnsi="Arial" w:cs="Arial"/>
        </w:rPr>
        <w:t>periodične</w:t>
      </w:r>
      <w:proofErr w:type="spellEnd"/>
      <w:r w:rsidRPr="00BC50B2">
        <w:rPr>
          <w:rFonts w:ascii="Arial" w:hAnsi="Arial" w:cs="Arial"/>
        </w:rPr>
        <w:t xml:space="preserve"> </w:t>
      </w:r>
      <w:proofErr w:type="spellStart"/>
      <w:r w:rsidRPr="00BC50B2">
        <w:rPr>
          <w:rFonts w:ascii="Arial" w:hAnsi="Arial" w:cs="Arial"/>
        </w:rPr>
        <w:t>uplate</w:t>
      </w:r>
      <w:proofErr w:type="spellEnd"/>
      <w:r w:rsidRPr="00BC50B2">
        <w:rPr>
          <w:rFonts w:ascii="Arial" w:hAnsi="Arial" w:cs="Arial"/>
        </w:rPr>
        <w:t xml:space="preserve"> </w:t>
      </w:r>
      <w:proofErr w:type="spellStart"/>
      <w:r w:rsidRPr="00BC50B2">
        <w:rPr>
          <w:rFonts w:ascii="Arial" w:hAnsi="Arial" w:cs="Arial"/>
        </w:rPr>
        <w:t>dovode</w:t>
      </w:r>
      <w:proofErr w:type="spellEnd"/>
      <w:r w:rsidRPr="00BC50B2">
        <w:rPr>
          <w:rFonts w:ascii="Arial" w:hAnsi="Arial" w:cs="Arial"/>
        </w:rPr>
        <w:t xml:space="preserve"> do </w:t>
      </w:r>
      <w:proofErr w:type="spellStart"/>
      <w:r w:rsidRPr="00BC50B2">
        <w:rPr>
          <w:rFonts w:ascii="Arial" w:hAnsi="Arial" w:cs="Arial"/>
        </w:rPr>
        <w:t>razlike</w:t>
      </w:r>
      <w:proofErr w:type="spellEnd"/>
      <w:r w:rsidRPr="00BC50B2">
        <w:rPr>
          <w:rFonts w:ascii="Arial" w:hAnsi="Arial" w:cs="Arial"/>
        </w:rPr>
        <w:t xml:space="preserve"> u </w:t>
      </w:r>
      <w:proofErr w:type="spellStart"/>
      <w:r w:rsidRPr="00BC50B2">
        <w:rPr>
          <w:rFonts w:ascii="Arial" w:hAnsi="Arial" w:cs="Arial"/>
        </w:rPr>
        <w:t>planu</w:t>
      </w:r>
      <w:proofErr w:type="spellEnd"/>
    </w:p>
    <w:p w14:paraId="5246FF01" w14:textId="6603BC98" w:rsidR="006E6DC4" w:rsidRDefault="006E6DC4" w:rsidP="009C49F7">
      <w:pPr>
        <w:spacing w:line="360" w:lineRule="auto"/>
        <w:jc w:val="both"/>
        <w:rPr>
          <w:rFonts w:ascii="Arial" w:hAnsi="Arial" w:cs="Arial"/>
        </w:rPr>
      </w:pPr>
      <w:r w:rsidRPr="00E777B5">
        <w:rPr>
          <w:rFonts w:ascii="Arial" w:hAnsi="Arial" w:cs="Arial"/>
          <w:b/>
        </w:rPr>
        <w:t xml:space="preserve">3292 – </w:t>
      </w:r>
      <w:proofErr w:type="spellStart"/>
      <w:r w:rsidRPr="00E777B5">
        <w:rPr>
          <w:rFonts w:ascii="Arial" w:hAnsi="Arial" w:cs="Arial"/>
          <w:b/>
        </w:rPr>
        <w:t>Premije</w:t>
      </w:r>
      <w:proofErr w:type="spellEnd"/>
      <w:r w:rsidRPr="00E777B5">
        <w:rPr>
          <w:rFonts w:ascii="Arial" w:hAnsi="Arial" w:cs="Arial"/>
          <w:b/>
        </w:rPr>
        <w:t xml:space="preserve"> </w:t>
      </w:r>
      <w:proofErr w:type="spellStart"/>
      <w:r w:rsidRPr="00E777B5">
        <w:rPr>
          <w:rFonts w:ascii="Arial" w:hAnsi="Arial" w:cs="Arial"/>
          <w:b/>
        </w:rPr>
        <w:t>osiguranja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slijedom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uputa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ureda</w:t>
      </w:r>
      <w:proofErr w:type="spellEnd"/>
      <w:r>
        <w:rPr>
          <w:rFonts w:ascii="Arial" w:hAnsi="Arial" w:cs="Arial"/>
        </w:rPr>
        <w:t xml:space="preserve"> u 2025. </w:t>
      </w:r>
      <w:proofErr w:type="spellStart"/>
      <w:proofErr w:type="gramStart"/>
      <w:r>
        <w:rPr>
          <w:rFonts w:ascii="Arial" w:hAnsi="Arial" w:cs="Arial"/>
        </w:rPr>
        <w:t>godini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osiguranje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djelatnika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obavlja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fakture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dovodi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odstupanja</w:t>
      </w:r>
      <w:proofErr w:type="spellEnd"/>
      <w:r>
        <w:rPr>
          <w:rFonts w:ascii="Arial" w:hAnsi="Arial" w:cs="Arial"/>
        </w:rPr>
        <w:t xml:space="preserve"> od </w:t>
      </w:r>
      <w:proofErr w:type="spellStart"/>
      <w:r>
        <w:rPr>
          <w:rFonts w:ascii="Arial" w:hAnsi="Arial" w:cs="Arial"/>
        </w:rPr>
        <w:t>planiranog</w:t>
      </w:r>
      <w:proofErr w:type="spellEnd"/>
    </w:p>
    <w:p w14:paraId="3CA53B00" w14:textId="73A1E213" w:rsidR="00E777B5" w:rsidRPr="00BC50B2" w:rsidRDefault="00E777B5" w:rsidP="009C49F7">
      <w:pPr>
        <w:spacing w:line="360" w:lineRule="auto"/>
        <w:jc w:val="both"/>
        <w:rPr>
          <w:rFonts w:ascii="Arial" w:hAnsi="Arial" w:cs="Arial"/>
        </w:rPr>
      </w:pPr>
      <w:r w:rsidRPr="00E777B5">
        <w:rPr>
          <w:rFonts w:ascii="Arial" w:hAnsi="Arial" w:cs="Arial"/>
          <w:b/>
        </w:rPr>
        <w:t xml:space="preserve">3293 – </w:t>
      </w:r>
      <w:proofErr w:type="spellStart"/>
      <w:r w:rsidRPr="00E777B5">
        <w:rPr>
          <w:rFonts w:ascii="Arial" w:hAnsi="Arial" w:cs="Arial"/>
          <w:b/>
        </w:rPr>
        <w:t>Reprezentacija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dolazi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razlike</w:t>
      </w:r>
      <w:proofErr w:type="spellEnd"/>
      <w:r>
        <w:rPr>
          <w:rFonts w:ascii="Arial" w:hAnsi="Arial" w:cs="Arial"/>
        </w:rPr>
        <w:t xml:space="preserve"> </w:t>
      </w:r>
      <w:r w:rsidR="00C478C5">
        <w:rPr>
          <w:rFonts w:ascii="Arial" w:hAnsi="Arial" w:cs="Arial"/>
        </w:rPr>
        <w:t xml:space="preserve">u </w:t>
      </w:r>
      <w:proofErr w:type="spellStart"/>
      <w:r w:rsidR="00C478C5">
        <w:rPr>
          <w:rFonts w:ascii="Arial" w:hAnsi="Arial" w:cs="Arial"/>
        </w:rPr>
        <w:t>planu</w:t>
      </w:r>
      <w:proofErr w:type="spellEnd"/>
      <w:r w:rsidR="00C478C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zbog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većeg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službenih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sastanaka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svečanih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događaja</w:t>
      </w:r>
      <w:proofErr w:type="spellEnd"/>
    </w:p>
    <w:p w14:paraId="278890DE" w14:textId="3BF1E084" w:rsidR="009C49F7" w:rsidRDefault="00F47135" w:rsidP="009C49F7">
      <w:pPr>
        <w:spacing w:line="360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3296 – T</w:t>
      </w:r>
      <w:r w:rsidR="00E424AA">
        <w:rPr>
          <w:rFonts w:ascii="Arial" w:hAnsi="Arial" w:cs="Arial"/>
          <w:b/>
          <w:lang w:val="hr-HR"/>
        </w:rPr>
        <w:t xml:space="preserve">roškovi sudskih postupaka – </w:t>
      </w:r>
      <w:r w:rsidR="00E424AA" w:rsidRPr="00E424AA">
        <w:rPr>
          <w:rFonts w:ascii="Arial" w:hAnsi="Arial" w:cs="Arial"/>
          <w:lang w:val="hr-HR"/>
        </w:rPr>
        <w:t>rashod koji nije planiran u financijskom planu</w:t>
      </w:r>
      <w:r w:rsidR="008A71B2">
        <w:rPr>
          <w:rFonts w:ascii="Arial" w:hAnsi="Arial" w:cs="Arial"/>
          <w:lang w:val="hr-HR"/>
        </w:rPr>
        <w:t xml:space="preserve"> a odnosi se na plaćanje tro</w:t>
      </w:r>
      <w:r w:rsidR="0064627D">
        <w:rPr>
          <w:rFonts w:ascii="Arial" w:hAnsi="Arial" w:cs="Arial"/>
          <w:lang w:val="hr-HR"/>
        </w:rPr>
        <w:t xml:space="preserve">škova sudskih postupaka </w:t>
      </w:r>
      <w:r w:rsidR="008A71B2">
        <w:rPr>
          <w:rFonts w:ascii="Arial" w:hAnsi="Arial" w:cs="Arial"/>
          <w:lang w:val="hr-HR"/>
        </w:rPr>
        <w:t>po sudskoj presudi</w:t>
      </w:r>
    </w:p>
    <w:p w14:paraId="3B31B08F" w14:textId="342D0FDE" w:rsidR="00CD5450" w:rsidRDefault="00CD5450" w:rsidP="009C49F7">
      <w:pPr>
        <w:spacing w:line="360" w:lineRule="auto"/>
        <w:jc w:val="both"/>
        <w:rPr>
          <w:rFonts w:ascii="Arial" w:hAnsi="Arial" w:cs="Arial"/>
          <w:lang w:val="hr-HR"/>
        </w:rPr>
      </w:pPr>
      <w:r w:rsidRPr="001C25E4">
        <w:rPr>
          <w:rFonts w:ascii="Arial" w:hAnsi="Arial" w:cs="Arial"/>
          <w:b/>
          <w:lang w:val="hr-HR"/>
        </w:rPr>
        <w:t xml:space="preserve">3299 – </w:t>
      </w:r>
      <w:r w:rsidR="001C25E4" w:rsidRPr="001C25E4">
        <w:rPr>
          <w:rFonts w:ascii="Arial" w:hAnsi="Arial" w:cs="Arial"/>
          <w:b/>
          <w:lang w:val="hr-HR"/>
        </w:rPr>
        <w:t>Ostali nenavedeni rashodi poslovanja</w:t>
      </w:r>
      <w:r w:rsidR="001C25E4">
        <w:rPr>
          <w:rFonts w:ascii="Arial" w:hAnsi="Arial" w:cs="Arial"/>
          <w:lang w:val="hr-HR"/>
        </w:rPr>
        <w:t xml:space="preserve"> - </w:t>
      </w:r>
      <w:r>
        <w:rPr>
          <w:rFonts w:ascii="Arial" w:hAnsi="Arial" w:cs="Arial"/>
          <w:lang w:val="hr-HR"/>
        </w:rPr>
        <w:t>rashodi su se povećali u 2025. godini zbog manjih, povremenih troškova koji nisu klasificirani na drugim kontima, a potrebni su za nesmetano poslovanje Škole</w:t>
      </w:r>
    </w:p>
    <w:p w14:paraId="3FC67910" w14:textId="4D33AC85" w:rsidR="001C25E4" w:rsidRDefault="001C25E4" w:rsidP="009C49F7">
      <w:pPr>
        <w:spacing w:line="360" w:lineRule="auto"/>
        <w:jc w:val="both"/>
        <w:rPr>
          <w:rFonts w:ascii="Arial" w:hAnsi="Arial" w:cs="Arial"/>
          <w:lang w:val="hr-HR"/>
        </w:rPr>
      </w:pPr>
      <w:r w:rsidRPr="001C25E4">
        <w:rPr>
          <w:rFonts w:ascii="Arial" w:hAnsi="Arial" w:cs="Arial"/>
          <w:b/>
          <w:lang w:val="hr-HR"/>
        </w:rPr>
        <w:t>3431 – Bankarske usluge i usluge platnog prometa</w:t>
      </w:r>
      <w:r>
        <w:rPr>
          <w:rFonts w:ascii="Arial" w:hAnsi="Arial" w:cs="Arial"/>
          <w:lang w:val="hr-HR"/>
        </w:rPr>
        <w:t xml:space="preserve"> – odnosi se na planirana sredstva utrošena</w:t>
      </w:r>
      <w:r w:rsidR="0038018A">
        <w:rPr>
          <w:rFonts w:ascii="Arial" w:hAnsi="Arial" w:cs="Arial"/>
          <w:lang w:val="hr-HR"/>
        </w:rPr>
        <w:t xml:space="preserve"> za usluge banke prilikom vođenja računa Škole</w:t>
      </w:r>
    </w:p>
    <w:p w14:paraId="7F7E6F27" w14:textId="69A66E01" w:rsidR="00601464" w:rsidRDefault="00601464" w:rsidP="009C49F7">
      <w:pPr>
        <w:spacing w:line="360" w:lineRule="auto"/>
        <w:jc w:val="both"/>
        <w:rPr>
          <w:rFonts w:ascii="Arial" w:hAnsi="Arial" w:cs="Arial"/>
          <w:lang w:val="hr-HR"/>
        </w:rPr>
      </w:pPr>
      <w:r w:rsidRPr="00601464">
        <w:rPr>
          <w:rFonts w:ascii="Arial" w:hAnsi="Arial" w:cs="Arial"/>
          <w:b/>
          <w:lang w:val="hr-HR"/>
        </w:rPr>
        <w:t>3433 – Zatezne kamate</w:t>
      </w:r>
      <w:r>
        <w:rPr>
          <w:rFonts w:ascii="Arial" w:hAnsi="Arial" w:cs="Arial"/>
          <w:lang w:val="hr-HR"/>
        </w:rPr>
        <w:t xml:space="preserve"> – izvršenje je u skladu s planom</w:t>
      </w:r>
    </w:p>
    <w:p w14:paraId="3AD9C4A7" w14:textId="713966E9" w:rsidR="00CE523F" w:rsidRDefault="00F47135" w:rsidP="00CE523F">
      <w:pPr>
        <w:rPr>
          <w:rFonts w:ascii="Arial" w:hAnsi="Arial" w:cs="Arial"/>
        </w:rPr>
      </w:pPr>
      <w:r>
        <w:rPr>
          <w:rFonts w:ascii="Arial" w:hAnsi="Arial" w:cs="Arial"/>
          <w:b/>
          <w:lang w:val="hr-HR"/>
        </w:rPr>
        <w:t>3722 – N</w:t>
      </w:r>
      <w:r w:rsidR="00FA7AA9" w:rsidRPr="00FA7AA9">
        <w:rPr>
          <w:rFonts w:ascii="Arial" w:hAnsi="Arial" w:cs="Arial"/>
          <w:b/>
          <w:lang w:val="hr-HR"/>
        </w:rPr>
        <w:t xml:space="preserve">aknade </w:t>
      </w:r>
      <w:r w:rsidR="00FA7AA9">
        <w:rPr>
          <w:rFonts w:ascii="Arial" w:hAnsi="Arial" w:cs="Arial"/>
          <w:b/>
          <w:lang w:val="hr-HR"/>
        </w:rPr>
        <w:t>građanima i kućanstvima</w:t>
      </w:r>
      <w:r w:rsidR="00FA7AA9" w:rsidRPr="00FA7AA9">
        <w:rPr>
          <w:rFonts w:ascii="Arial" w:hAnsi="Arial" w:cs="Arial"/>
          <w:b/>
          <w:lang w:val="hr-HR"/>
        </w:rPr>
        <w:t xml:space="preserve"> u naravi</w:t>
      </w:r>
      <w:r w:rsidR="00FA7AA9">
        <w:rPr>
          <w:rFonts w:ascii="Arial" w:hAnsi="Arial" w:cs="Arial"/>
          <w:lang w:val="hr-HR"/>
        </w:rPr>
        <w:t xml:space="preserve"> - </w:t>
      </w:r>
      <w:r w:rsidR="00CE523F" w:rsidRPr="00CE523F">
        <w:rPr>
          <w:rFonts w:ascii="Arial" w:hAnsi="Arial" w:cs="Arial"/>
        </w:rPr>
        <w:t xml:space="preserve">Na </w:t>
      </w:r>
      <w:proofErr w:type="spellStart"/>
      <w:r w:rsidR="00CE523F" w:rsidRPr="00CE523F">
        <w:rPr>
          <w:rFonts w:ascii="Arial" w:hAnsi="Arial" w:cs="Arial"/>
        </w:rPr>
        <w:t>kontu</w:t>
      </w:r>
      <w:proofErr w:type="spellEnd"/>
      <w:r w:rsidR="00CE523F" w:rsidRPr="00CE523F">
        <w:rPr>
          <w:rFonts w:ascii="Arial" w:hAnsi="Arial" w:cs="Arial"/>
        </w:rPr>
        <w:t xml:space="preserve"> 372 </w:t>
      </w:r>
      <w:proofErr w:type="spellStart"/>
      <w:r w:rsidR="00CE523F" w:rsidRPr="00CE523F">
        <w:rPr>
          <w:rFonts w:ascii="Arial" w:hAnsi="Arial" w:cs="Arial"/>
        </w:rPr>
        <w:t>su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iskazana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sredstva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za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nabavku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udžbenika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koja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su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financirana</w:t>
      </w:r>
      <w:proofErr w:type="spellEnd"/>
      <w:r w:rsidR="00CE523F" w:rsidRPr="00CE523F">
        <w:rPr>
          <w:rFonts w:ascii="Arial" w:hAnsi="Arial" w:cs="Arial"/>
        </w:rPr>
        <w:t xml:space="preserve"> od </w:t>
      </w:r>
      <w:proofErr w:type="spellStart"/>
      <w:r w:rsidR="00CE523F" w:rsidRPr="00CE523F">
        <w:rPr>
          <w:rFonts w:ascii="Arial" w:hAnsi="Arial" w:cs="Arial"/>
        </w:rPr>
        <w:t>strane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Ministarstva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znanosti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i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obrazovanja</w:t>
      </w:r>
      <w:proofErr w:type="spellEnd"/>
      <w:r w:rsidR="00CE523F" w:rsidRPr="00CE523F">
        <w:rPr>
          <w:rFonts w:ascii="Arial" w:hAnsi="Arial" w:cs="Arial"/>
        </w:rPr>
        <w:t xml:space="preserve">. </w:t>
      </w:r>
      <w:proofErr w:type="spellStart"/>
      <w:r w:rsidR="00CE523F" w:rsidRPr="00CE523F">
        <w:rPr>
          <w:rFonts w:ascii="Arial" w:hAnsi="Arial" w:cs="Arial"/>
        </w:rPr>
        <w:t>Iskazani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iznos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za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udžbenike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evidentiran</w:t>
      </w:r>
      <w:proofErr w:type="spellEnd"/>
      <w:r w:rsidR="00CE523F" w:rsidRPr="00CE523F">
        <w:rPr>
          <w:rFonts w:ascii="Arial" w:hAnsi="Arial" w:cs="Arial"/>
        </w:rPr>
        <w:t xml:space="preserve"> je u </w:t>
      </w:r>
      <w:proofErr w:type="spellStart"/>
      <w:r w:rsidR="00CE523F" w:rsidRPr="00CE523F">
        <w:rPr>
          <w:rFonts w:ascii="Arial" w:hAnsi="Arial" w:cs="Arial"/>
        </w:rPr>
        <w:t>glavnoj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knjizi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proofErr w:type="gramStart"/>
      <w:r w:rsidR="00CE523F" w:rsidRPr="00CE523F">
        <w:rPr>
          <w:rFonts w:ascii="Arial" w:hAnsi="Arial" w:cs="Arial"/>
        </w:rPr>
        <w:t>na</w:t>
      </w:r>
      <w:proofErr w:type="spellEnd"/>
      <w:proofErr w:type="gram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ovom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kontu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sukladno</w:t>
      </w:r>
      <w:proofErr w:type="spellEnd"/>
      <w:r w:rsidR="00CE523F" w:rsidRPr="00CE523F">
        <w:rPr>
          <w:rFonts w:ascii="Arial" w:hAnsi="Arial" w:cs="Arial"/>
        </w:rPr>
        <w:t xml:space="preserve"> čl.9 </w:t>
      </w:r>
      <w:proofErr w:type="spellStart"/>
      <w:r w:rsidR="00CE523F" w:rsidRPr="00CE523F">
        <w:rPr>
          <w:rFonts w:ascii="Arial" w:hAnsi="Arial" w:cs="Arial"/>
        </w:rPr>
        <w:t>Pravilnika</w:t>
      </w:r>
      <w:proofErr w:type="spellEnd"/>
      <w:r w:rsidR="00CE523F" w:rsidRPr="00CE523F">
        <w:rPr>
          <w:rFonts w:ascii="Arial" w:hAnsi="Arial" w:cs="Arial"/>
        </w:rPr>
        <w:t xml:space="preserve"> o </w:t>
      </w:r>
      <w:proofErr w:type="spellStart"/>
      <w:r w:rsidR="00CE523F" w:rsidRPr="00CE523F">
        <w:rPr>
          <w:rFonts w:ascii="Arial" w:hAnsi="Arial" w:cs="Arial"/>
        </w:rPr>
        <w:t>udžbeničkom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standardu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te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članovima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stručnih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povjerenstava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za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procjenu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udžbenika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i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drugih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obrazovnih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materijala</w:t>
      </w:r>
      <w:proofErr w:type="spellEnd"/>
      <w:r w:rsidR="00CE523F" w:rsidRPr="00CE523F">
        <w:rPr>
          <w:rFonts w:ascii="Arial" w:hAnsi="Arial" w:cs="Arial"/>
        </w:rPr>
        <w:t xml:space="preserve"> (NN 9/19) </w:t>
      </w:r>
      <w:proofErr w:type="spellStart"/>
      <w:r w:rsidR="00CE523F" w:rsidRPr="00CE523F">
        <w:rPr>
          <w:rFonts w:ascii="Arial" w:hAnsi="Arial" w:cs="Arial"/>
        </w:rPr>
        <w:t>te</w:t>
      </w:r>
      <w:proofErr w:type="spellEnd"/>
      <w:r w:rsidR="00CE523F" w:rsidRPr="00CE523F">
        <w:rPr>
          <w:rFonts w:ascii="Arial" w:hAnsi="Arial" w:cs="Arial"/>
        </w:rPr>
        <w:t xml:space="preserve"> se </w:t>
      </w:r>
      <w:proofErr w:type="spellStart"/>
      <w:r w:rsidR="00CE523F" w:rsidRPr="00CE523F">
        <w:rPr>
          <w:rFonts w:ascii="Arial" w:hAnsi="Arial" w:cs="Arial"/>
        </w:rPr>
        <w:t>odnosi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na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udžbenike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radnog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karaktera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koji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su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namijenjeni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jednogodišnjem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korištenju</w:t>
      </w:r>
      <w:proofErr w:type="spellEnd"/>
      <w:r w:rsidR="00CE523F" w:rsidRPr="00CE523F">
        <w:rPr>
          <w:rFonts w:ascii="Arial" w:hAnsi="Arial" w:cs="Arial"/>
        </w:rPr>
        <w:t xml:space="preserve">, a </w:t>
      </w:r>
      <w:proofErr w:type="spellStart"/>
      <w:r w:rsidR="00CE523F" w:rsidRPr="00CE523F">
        <w:rPr>
          <w:rFonts w:ascii="Arial" w:hAnsi="Arial" w:cs="Arial"/>
        </w:rPr>
        <w:t>sukladno</w:t>
      </w:r>
      <w:proofErr w:type="spellEnd"/>
      <w:r w:rsidR="00CE523F" w:rsidRPr="00CE523F">
        <w:rPr>
          <w:rFonts w:ascii="Arial" w:hAnsi="Arial" w:cs="Arial"/>
        </w:rPr>
        <w:t xml:space="preserve"> čl.2 </w:t>
      </w:r>
      <w:proofErr w:type="spellStart"/>
      <w:r w:rsidR="00CE523F" w:rsidRPr="00CE523F">
        <w:rPr>
          <w:rFonts w:ascii="Arial" w:hAnsi="Arial" w:cs="Arial"/>
        </w:rPr>
        <w:t>stavku</w:t>
      </w:r>
      <w:proofErr w:type="spellEnd"/>
      <w:r w:rsidR="00CE523F" w:rsidRPr="00CE523F">
        <w:rPr>
          <w:rFonts w:ascii="Arial" w:hAnsi="Arial" w:cs="Arial"/>
        </w:rPr>
        <w:t xml:space="preserve"> 3. </w:t>
      </w:r>
      <w:proofErr w:type="spellStart"/>
      <w:r w:rsidR="00CE523F" w:rsidRPr="00CE523F">
        <w:rPr>
          <w:rFonts w:ascii="Arial" w:hAnsi="Arial" w:cs="Arial"/>
        </w:rPr>
        <w:t>Naputka</w:t>
      </w:r>
      <w:proofErr w:type="spellEnd"/>
      <w:r w:rsidR="00CE523F" w:rsidRPr="00CE523F">
        <w:rPr>
          <w:rFonts w:ascii="Arial" w:hAnsi="Arial" w:cs="Arial"/>
        </w:rPr>
        <w:t xml:space="preserve"> o </w:t>
      </w:r>
      <w:proofErr w:type="spellStart"/>
      <w:r w:rsidR="00CE523F" w:rsidRPr="00CE523F">
        <w:rPr>
          <w:rFonts w:ascii="Arial" w:hAnsi="Arial" w:cs="Arial"/>
        </w:rPr>
        <w:t>načinu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uporabe</w:t>
      </w:r>
      <w:proofErr w:type="spellEnd"/>
      <w:r w:rsidR="00CE523F" w:rsidRPr="00CE523F">
        <w:rPr>
          <w:rFonts w:ascii="Arial" w:hAnsi="Arial" w:cs="Arial"/>
        </w:rPr>
        <w:t xml:space="preserve">, </w:t>
      </w:r>
      <w:proofErr w:type="spellStart"/>
      <w:r w:rsidR="00CE523F" w:rsidRPr="00CE523F">
        <w:rPr>
          <w:rFonts w:ascii="Arial" w:hAnsi="Arial" w:cs="Arial"/>
        </w:rPr>
        <w:t>vraćanja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i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obnavljanja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udžbenika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i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drugih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obrazovnih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materijala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financirani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sredstvima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državnog</w:t>
      </w:r>
      <w:proofErr w:type="spellEnd"/>
      <w:r w:rsidR="00CE523F" w:rsidRPr="00CE523F">
        <w:rPr>
          <w:rFonts w:ascii="Arial" w:hAnsi="Arial" w:cs="Arial"/>
        </w:rPr>
        <w:t xml:space="preserve"> </w:t>
      </w:r>
      <w:proofErr w:type="spellStart"/>
      <w:r w:rsidR="00CE523F" w:rsidRPr="00CE523F">
        <w:rPr>
          <w:rFonts w:ascii="Arial" w:hAnsi="Arial" w:cs="Arial"/>
        </w:rPr>
        <w:t>proračuna</w:t>
      </w:r>
      <w:proofErr w:type="spellEnd"/>
      <w:r w:rsidR="00CE523F" w:rsidRPr="00CE523F">
        <w:rPr>
          <w:rFonts w:ascii="Arial" w:hAnsi="Arial" w:cs="Arial"/>
        </w:rPr>
        <w:t xml:space="preserve"> (NN 46/19).</w:t>
      </w:r>
    </w:p>
    <w:p w14:paraId="30D71C1E" w14:textId="49D8AD1E" w:rsidR="00601464" w:rsidRPr="00CE523F" w:rsidRDefault="00601464" w:rsidP="00CE523F">
      <w:pPr>
        <w:rPr>
          <w:rFonts w:ascii="Arial" w:hAnsi="Arial" w:cs="Arial"/>
        </w:rPr>
      </w:pPr>
      <w:r w:rsidRPr="00601464">
        <w:rPr>
          <w:rFonts w:ascii="Arial" w:hAnsi="Arial" w:cs="Arial"/>
          <w:b/>
        </w:rPr>
        <w:t xml:space="preserve">3812 – </w:t>
      </w:r>
      <w:proofErr w:type="spellStart"/>
      <w:r w:rsidRPr="00601464">
        <w:rPr>
          <w:rFonts w:ascii="Arial" w:hAnsi="Arial" w:cs="Arial"/>
          <w:b/>
        </w:rPr>
        <w:t>Tekuće</w:t>
      </w:r>
      <w:proofErr w:type="spellEnd"/>
      <w:r w:rsidRPr="00601464">
        <w:rPr>
          <w:rFonts w:ascii="Arial" w:hAnsi="Arial" w:cs="Arial"/>
          <w:b/>
        </w:rPr>
        <w:t xml:space="preserve"> </w:t>
      </w:r>
      <w:proofErr w:type="spellStart"/>
      <w:r w:rsidRPr="00601464">
        <w:rPr>
          <w:rFonts w:ascii="Arial" w:hAnsi="Arial" w:cs="Arial"/>
          <w:b/>
        </w:rPr>
        <w:t>donacije</w:t>
      </w:r>
      <w:proofErr w:type="spellEnd"/>
      <w:r w:rsidRPr="00601464">
        <w:rPr>
          <w:rFonts w:ascii="Arial" w:hAnsi="Arial" w:cs="Arial"/>
          <w:b/>
        </w:rPr>
        <w:t xml:space="preserve"> u </w:t>
      </w:r>
      <w:proofErr w:type="spellStart"/>
      <w:r w:rsidRPr="00601464">
        <w:rPr>
          <w:rFonts w:ascii="Arial" w:hAnsi="Arial" w:cs="Arial"/>
          <w:b/>
        </w:rPr>
        <w:t>naravi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sredstva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menstrualnih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higijenskih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potrepština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temeljem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Odluke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kriterijima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načinu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dodjele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opskrbe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školskih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skloništa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67A43">
        <w:rPr>
          <w:rFonts w:ascii="Arial" w:hAnsi="Arial" w:cs="Arial"/>
        </w:rPr>
        <w:t>za</w:t>
      </w:r>
      <w:proofErr w:type="spellEnd"/>
      <w:r w:rsidR="00967A43">
        <w:rPr>
          <w:rFonts w:ascii="Arial" w:hAnsi="Arial" w:cs="Arial"/>
        </w:rPr>
        <w:t xml:space="preserve"> </w:t>
      </w:r>
      <w:proofErr w:type="spellStart"/>
      <w:r w:rsidR="00967A43">
        <w:rPr>
          <w:rFonts w:ascii="Arial" w:hAnsi="Arial" w:cs="Arial"/>
        </w:rPr>
        <w:t>žene</w:t>
      </w:r>
      <w:proofErr w:type="spellEnd"/>
      <w:r w:rsidR="00967A43">
        <w:rPr>
          <w:rFonts w:ascii="Arial" w:hAnsi="Arial" w:cs="Arial"/>
        </w:rPr>
        <w:t xml:space="preserve"> </w:t>
      </w:r>
      <w:proofErr w:type="spellStart"/>
      <w:r w:rsidR="00967A43">
        <w:rPr>
          <w:rFonts w:ascii="Arial" w:hAnsi="Arial" w:cs="Arial"/>
        </w:rPr>
        <w:t>žrtve</w:t>
      </w:r>
      <w:proofErr w:type="spellEnd"/>
      <w:r w:rsidR="00967A43">
        <w:rPr>
          <w:rFonts w:ascii="Arial" w:hAnsi="Arial" w:cs="Arial"/>
        </w:rPr>
        <w:t xml:space="preserve"> </w:t>
      </w:r>
      <w:proofErr w:type="spellStart"/>
      <w:r w:rsidR="00967A43">
        <w:rPr>
          <w:rFonts w:ascii="Arial" w:hAnsi="Arial" w:cs="Arial"/>
        </w:rPr>
        <w:t>nasilja</w:t>
      </w:r>
      <w:proofErr w:type="spellEnd"/>
      <w:r w:rsidR="00967A43">
        <w:rPr>
          <w:rFonts w:ascii="Arial" w:hAnsi="Arial" w:cs="Arial"/>
        </w:rPr>
        <w:t xml:space="preserve"> </w:t>
      </w:r>
      <w:proofErr w:type="spellStart"/>
      <w:r w:rsidR="00967A43">
        <w:rPr>
          <w:rFonts w:ascii="Arial" w:hAnsi="Arial" w:cs="Arial"/>
        </w:rPr>
        <w:t>besplatnim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zalihama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menstrualnih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higijenskih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potrepština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Ministarstva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mirovinskog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sustava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obitelji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socijalne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politike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skladu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planiranim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iznosom</w:t>
      </w:r>
      <w:proofErr w:type="spellEnd"/>
    </w:p>
    <w:p w14:paraId="26037FEC" w14:textId="6AF2972D" w:rsidR="0064627D" w:rsidRPr="008D14AD" w:rsidRDefault="0064627D" w:rsidP="0064627D">
      <w:pPr>
        <w:spacing w:line="360" w:lineRule="auto"/>
        <w:jc w:val="both"/>
        <w:rPr>
          <w:rFonts w:ascii="Arial" w:hAnsi="Arial" w:cs="Arial"/>
        </w:rPr>
      </w:pPr>
      <w:r w:rsidRPr="008D14AD">
        <w:rPr>
          <w:rFonts w:ascii="Arial" w:hAnsi="Arial" w:cs="Arial"/>
          <w:b/>
          <w:lang w:val="hr-HR"/>
        </w:rPr>
        <w:t>4221</w:t>
      </w:r>
      <w:r w:rsidR="008D14AD" w:rsidRPr="008D14AD">
        <w:rPr>
          <w:rFonts w:ascii="Arial" w:hAnsi="Arial" w:cs="Arial"/>
          <w:b/>
          <w:lang w:val="hr-HR"/>
        </w:rPr>
        <w:t xml:space="preserve"> </w:t>
      </w:r>
      <w:r w:rsidR="008A71B2" w:rsidRPr="008D14AD">
        <w:rPr>
          <w:rFonts w:ascii="Arial" w:hAnsi="Arial" w:cs="Arial"/>
          <w:b/>
          <w:lang w:val="hr-HR"/>
        </w:rPr>
        <w:t>i</w:t>
      </w:r>
      <w:r w:rsidRPr="008D14AD">
        <w:rPr>
          <w:rFonts w:ascii="Arial" w:hAnsi="Arial" w:cs="Arial"/>
          <w:b/>
          <w:lang w:val="hr-HR"/>
        </w:rPr>
        <w:t xml:space="preserve"> 4227  - </w:t>
      </w:r>
      <w:r w:rsidR="008D14AD" w:rsidRPr="008D14AD">
        <w:rPr>
          <w:rFonts w:ascii="Arial" w:hAnsi="Arial" w:cs="Arial"/>
          <w:b/>
          <w:lang w:val="hr-HR"/>
        </w:rPr>
        <w:t xml:space="preserve"> Uredska oprema, uređaji i strojevi</w:t>
      </w:r>
      <w:r w:rsidR="008D14AD">
        <w:rPr>
          <w:rFonts w:ascii="Arial" w:hAnsi="Arial" w:cs="Arial"/>
          <w:b/>
          <w:lang w:val="hr-HR"/>
        </w:rPr>
        <w:t xml:space="preserve"> - </w:t>
      </w:r>
      <w:r w:rsidR="008D14AD" w:rsidRPr="008D14AD">
        <w:rPr>
          <w:rFonts w:ascii="Arial" w:hAnsi="Arial" w:cs="Arial"/>
          <w:lang w:val="hr-HR"/>
        </w:rPr>
        <w:t xml:space="preserve">tijekom 2025. godine provedena su ulaganja u nabavu nove računalne opreme i opreme za školsku kuhinju ( laptopi, projektori, printeri, električne </w:t>
      </w:r>
      <w:proofErr w:type="spellStart"/>
      <w:r w:rsidR="008D14AD" w:rsidRPr="008D14AD">
        <w:rPr>
          <w:rFonts w:ascii="Arial" w:hAnsi="Arial" w:cs="Arial"/>
          <w:lang w:val="hr-HR"/>
        </w:rPr>
        <w:t>friteze</w:t>
      </w:r>
      <w:proofErr w:type="spellEnd"/>
      <w:r w:rsidR="008D14AD" w:rsidRPr="008D14AD">
        <w:rPr>
          <w:rFonts w:ascii="Arial" w:hAnsi="Arial" w:cs="Arial"/>
          <w:lang w:val="hr-HR"/>
        </w:rPr>
        <w:t>, stroj za rezanje kruha, stroj za mljevenje mesa…zbog dugogodišnjeg korištenja i značajne dotrajalosti postojeće opreme</w:t>
      </w:r>
      <w:r w:rsidR="008D14AD" w:rsidRPr="008D14AD">
        <w:t>.</w:t>
      </w:r>
      <w:r w:rsidR="008D14AD">
        <w:t xml:space="preserve"> </w:t>
      </w:r>
      <w:proofErr w:type="spellStart"/>
      <w:r w:rsidR="008D14AD" w:rsidRPr="008D14AD">
        <w:rPr>
          <w:rFonts w:ascii="Arial" w:hAnsi="Arial" w:cs="Arial"/>
        </w:rPr>
        <w:t>Navedeni</w:t>
      </w:r>
      <w:proofErr w:type="spellEnd"/>
      <w:r w:rsidRPr="008D14AD">
        <w:rPr>
          <w:rFonts w:ascii="Arial" w:hAnsi="Arial" w:cs="Arial"/>
        </w:rPr>
        <w:t xml:space="preserve"> </w:t>
      </w:r>
      <w:proofErr w:type="spellStart"/>
      <w:r w:rsidR="008D14AD" w:rsidRPr="008D14AD">
        <w:rPr>
          <w:rFonts w:ascii="Arial" w:hAnsi="Arial" w:cs="Arial"/>
        </w:rPr>
        <w:t>rashodi</w:t>
      </w:r>
      <w:proofErr w:type="spellEnd"/>
      <w:r w:rsidRPr="008D14AD">
        <w:rPr>
          <w:rFonts w:ascii="Arial" w:hAnsi="Arial" w:cs="Arial"/>
        </w:rPr>
        <w:t xml:space="preserve"> </w:t>
      </w:r>
      <w:proofErr w:type="spellStart"/>
      <w:r w:rsidRPr="008D14AD">
        <w:rPr>
          <w:rFonts w:ascii="Arial" w:hAnsi="Arial" w:cs="Arial"/>
        </w:rPr>
        <w:t>nisu</w:t>
      </w:r>
      <w:proofErr w:type="spellEnd"/>
      <w:r w:rsidRPr="008D14AD">
        <w:rPr>
          <w:rFonts w:ascii="Arial" w:hAnsi="Arial" w:cs="Arial"/>
        </w:rPr>
        <w:t xml:space="preserve"> </w:t>
      </w:r>
      <w:proofErr w:type="spellStart"/>
      <w:r w:rsidRPr="008D14AD">
        <w:rPr>
          <w:rFonts w:ascii="Arial" w:hAnsi="Arial" w:cs="Arial"/>
        </w:rPr>
        <w:t>planirani</w:t>
      </w:r>
      <w:proofErr w:type="spellEnd"/>
      <w:r w:rsidRPr="008D14AD">
        <w:rPr>
          <w:rFonts w:ascii="Arial" w:hAnsi="Arial" w:cs="Arial"/>
        </w:rPr>
        <w:t>.</w:t>
      </w:r>
    </w:p>
    <w:p w14:paraId="2F0E02C1" w14:textId="3069D7FF" w:rsidR="009C49F7" w:rsidRDefault="002B282B" w:rsidP="009C49F7">
      <w:pPr>
        <w:tabs>
          <w:tab w:val="left" w:pos="6795"/>
        </w:tabs>
        <w:rPr>
          <w:rFonts w:ascii="Arial" w:hAnsi="Arial" w:cs="Arial"/>
          <w:bCs/>
          <w:lang w:val="hr-HR"/>
        </w:rPr>
      </w:pPr>
      <w:bookmarkStart w:id="0" w:name="_GoBack"/>
      <w:bookmarkEnd w:id="0"/>
      <w:r>
        <w:tab/>
      </w:r>
      <w:r w:rsidR="00B314F6">
        <w:rPr>
          <w:rFonts w:ascii="Arial" w:hAnsi="Arial" w:cs="Arial"/>
          <w:bCs/>
          <w:lang w:val="hr-HR"/>
        </w:rPr>
        <w:t>Ravnatelj</w:t>
      </w:r>
      <w:r w:rsidR="009C49F7">
        <w:rPr>
          <w:rFonts w:ascii="Arial" w:hAnsi="Arial" w:cs="Arial"/>
          <w:bCs/>
          <w:lang w:val="hr-HR"/>
        </w:rPr>
        <w:t>:</w:t>
      </w:r>
    </w:p>
    <w:p w14:paraId="2071E469" w14:textId="77777777" w:rsidR="002B282B" w:rsidRDefault="002B282B" w:rsidP="002B282B">
      <w:pPr>
        <w:tabs>
          <w:tab w:val="left" w:pos="6360"/>
        </w:tabs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>__________________</w:t>
      </w:r>
    </w:p>
    <w:p w14:paraId="2AED24EA" w14:textId="28B3F93B" w:rsidR="009C49F7" w:rsidRPr="009C49F7" w:rsidRDefault="002B282B" w:rsidP="002B282B">
      <w:pPr>
        <w:tabs>
          <w:tab w:val="left" w:pos="6360"/>
        </w:tabs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 w:rsidR="00B314F6">
        <w:rPr>
          <w:rFonts w:ascii="Arial" w:hAnsi="Arial" w:cs="Arial"/>
          <w:lang w:val="hr-HR"/>
        </w:rPr>
        <w:t>Mislav Batarelo</w:t>
      </w:r>
      <w:r w:rsidR="009C49F7">
        <w:rPr>
          <w:rFonts w:ascii="Arial" w:hAnsi="Arial" w:cs="Arial"/>
          <w:lang w:val="hr-HR"/>
        </w:rPr>
        <w:t xml:space="preserve">, </w:t>
      </w:r>
      <w:r w:rsidR="00B314F6">
        <w:rPr>
          <w:rFonts w:ascii="Arial" w:hAnsi="Arial" w:cs="Arial"/>
          <w:lang w:val="hr-HR"/>
        </w:rPr>
        <w:t>dipl. ped</w:t>
      </w:r>
      <w:r w:rsidR="009C49F7">
        <w:rPr>
          <w:rFonts w:ascii="Arial" w:hAnsi="Arial" w:cs="Arial"/>
          <w:lang w:val="hr-HR"/>
        </w:rPr>
        <w:t>.</w:t>
      </w:r>
    </w:p>
    <w:sectPr w:rsidR="009C49F7" w:rsidRPr="009C49F7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77DE4" w14:textId="77777777" w:rsidR="00A75D9D" w:rsidRDefault="00A75D9D" w:rsidP="00A4607D">
      <w:pPr>
        <w:spacing w:after="0" w:line="240" w:lineRule="auto"/>
      </w:pPr>
      <w:r>
        <w:separator/>
      </w:r>
    </w:p>
  </w:endnote>
  <w:endnote w:type="continuationSeparator" w:id="0">
    <w:p w14:paraId="26E326F2" w14:textId="77777777" w:rsidR="00A75D9D" w:rsidRDefault="00A75D9D" w:rsidP="00A4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9B275" w14:textId="561204E1" w:rsidR="009C49F7" w:rsidRPr="00A4607D" w:rsidRDefault="00A4607D" w:rsidP="009C49F7">
    <w:pPr>
      <w:pStyle w:val="Podnoje"/>
      <w:rPr>
        <w:lang w:val="hr-HR"/>
      </w:rPr>
    </w:pPr>
    <w:r>
      <w:rPr>
        <w:lang w:val="hr-HR"/>
      </w:rPr>
      <w:t xml:space="preserve">                                                                                               </w:t>
    </w:r>
    <w:r w:rsidR="007E06B8">
      <w:rPr>
        <w:lang w:val="hr-HR"/>
      </w:rPr>
      <w:t xml:space="preserve">    </w:t>
    </w:r>
  </w:p>
  <w:p w14:paraId="773FFBB5" w14:textId="2F9CCEFC" w:rsidR="00A4607D" w:rsidRPr="00A4607D" w:rsidRDefault="00A4607D">
    <w:pPr>
      <w:pStyle w:val="Podnoje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78196" w14:textId="77777777" w:rsidR="00A75D9D" w:rsidRDefault="00A75D9D" w:rsidP="00A4607D">
      <w:pPr>
        <w:spacing w:after="0" w:line="240" w:lineRule="auto"/>
      </w:pPr>
      <w:r>
        <w:separator/>
      </w:r>
    </w:p>
  </w:footnote>
  <w:footnote w:type="continuationSeparator" w:id="0">
    <w:p w14:paraId="73C90370" w14:textId="77777777" w:rsidR="00A75D9D" w:rsidRDefault="00A75D9D" w:rsidP="00A46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E"/>
    <w:rsid w:val="00035E5B"/>
    <w:rsid w:val="000619B4"/>
    <w:rsid w:val="000A45C2"/>
    <w:rsid w:val="000D5BD4"/>
    <w:rsid w:val="000E5F68"/>
    <w:rsid w:val="000F26B5"/>
    <w:rsid w:val="000F6BD2"/>
    <w:rsid w:val="0015082B"/>
    <w:rsid w:val="00163152"/>
    <w:rsid w:val="001772C1"/>
    <w:rsid w:val="001C25E4"/>
    <w:rsid w:val="001C2BFA"/>
    <w:rsid w:val="001C471F"/>
    <w:rsid w:val="001C64F8"/>
    <w:rsid w:val="0020017F"/>
    <w:rsid w:val="00221678"/>
    <w:rsid w:val="002244D6"/>
    <w:rsid w:val="00226604"/>
    <w:rsid w:val="00251675"/>
    <w:rsid w:val="00281E28"/>
    <w:rsid w:val="00286D17"/>
    <w:rsid w:val="002B282B"/>
    <w:rsid w:val="002C7D1F"/>
    <w:rsid w:val="002D40BD"/>
    <w:rsid w:val="002E457B"/>
    <w:rsid w:val="00306294"/>
    <w:rsid w:val="00311B4E"/>
    <w:rsid w:val="00337340"/>
    <w:rsid w:val="0038018A"/>
    <w:rsid w:val="00392257"/>
    <w:rsid w:val="003B1D0C"/>
    <w:rsid w:val="0041041B"/>
    <w:rsid w:val="004133D9"/>
    <w:rsid w:val="00420D43"/>
    <w:rsid w:val="00422709"/>
    <w:rsid w:val="0042657F"/>
    <w:rsid w:val="00462579"/>
    <w:rsid w:val="00486430"/>
    <w:rsid w:val="004A4C7D"/>
    <w:rsid w:val="004A7AB8"/>
    <w:rsid w:val="004E12BB"/>
    <w:rsid w:val="00500196"/>
    <w:rsid w:val="00507454"/>
    <w:rsid w:val="00522143"/>
    <w:rsid w:val="005436AE"/>
    <w:rsid w:val="005A0DCF"/>
    <w:rsid w:val="005A375E"/>
    <w:rsid w:val="005E13D3"/>
    <w:rsid w:val="005E3DDE"/>
    <w:rsid w:val="005F6F05"/>
    <w:rsid w:val="00601464"/>
    <w:rsid w:val="006212DC"/>
    <w:rsid w:val="006257FD"/>
    <w:rsid w:val="0064627D"/>
    <w:rsid w:val="006670F2"/>
    <w:rsid w:val="006729D5"/>
    <w:rsid w:val="006D14B6"/>
    <w:rsid w:val="006E6DC4"/>
    <w:rsid w:val="007B2E6D"/>
    <w:rsid w:val="007C17D9"/>
    <w:rsid w:val="007C299D"/>
    <w:rsid w:val="007D2AFE"/>
    <w:rsid w:val="007D3890"/>
    <w:rsid w:val="007E06B8"/>
    <w:rsid w:val="00824E52"/>
    <w:rsid w:val="00847064"/>
    <w:rsid w:val="008652D4"/>
    <w:rsid w:val="00870E5A"/>
    <w:rsid w:val="00875F8C"/>
    <w:rsid w:val="00890EF9"/>
    <w:rsid w:val="008A3B1F"/>
    <w:rsid w:val="008A4071"/>
    <w:rsid w:val="008A71B2"/>
    <w:rsid w:val="008B1054"/>
    <w:rsid w:val="008D14AD"/>
    <w:rsid w:val="009105EF"/>
    <w:rsid w:val="00941976"/>
    <w:rsid w:val="00967A43"/>
    <w:rsid w:val="00974B19"/>
    <w:rsid w:val="0097669C"/>
    <w:rsid w:val="00976DBE"/>
    <w:rsid w:val="009A4585"/>
    <w:rsid w:val="009C49F7"/>
    <w:rsid w:val="009F2345"/>
    <w:rsid w:val="009F5965"/>
    <w:rsid w:val="00A07FD6"/>
    <w:rsid w:val="00A4607D"/>
    <w:rsid w:val="00A61A2F"/>
    <w:rsid w:val="00A67605"/>
    <w:rsid w:val="00A75D9D"/>
    <w:rsid w:val="00A92052"/>
    <w:rsid w:val="00AE02EA"/>
    <w:rsid w:val="00AE66D9"/>
    <w:rsid w:val="00B314F6"/>
    <w:rsid w:val="00B55BCC"/>
    <w:rsid w:val="00B57CEF"/>
    <w:rsid w:val="00B74796"/>
    <w:rsid w:val="00B75596"/>
    <w:rsid w:val="00BA4686"/>
    <w:rsid w:val="00BC1783"/>
    <w:rsid w:val="00BC50B2"/>
    <w:rsid w:val="00BE6D3E"/>
    <w:rsid w:val="00C05104"/>
    <w:rsid w:val="00C14CA2"/>
    <w:rsid w:val="00C2566A"/>
    <w:rsid w:val="00C478C5"/>
    <w:rsid w:val="00C53250"/>
    <w:rsid w:val="00C53F48"/>
    <w:rsid w:val="00C67C5F"/>
    <w:rsid w:val="00C90639"/>
    <w:rsid w:val="00C90D9F"/>
    <w:rsid w:val="00C922E8"/>
    <w:rsid w:val="00CD5450"/>
    <w:rsid w:val="00CE523F"/>
    <w:rsid w:val="00D34316"/>
    <w:rsid w:val="00D3495E"/>
    <w:rsid w:val="00D40F46"/>
    <w:rsid w:val="00D85C98"/>
    <w:rsid w:val="00D91D22"/>
    <w:rsid w:val="00DA61E5"/>
    <w:rsid w:val="00DE5D1E"/>
    <w:rsid w:val="00E424AA"/>
    <w:rsid w:val="00E4507E"/>
    <w:rsid w:val="00E74C95"/>
    <w:rsid w:val="00E777B5"/>
    <w:rsid w:val="00EA6F61"/>
    <w:rsid w:val="00EB6E50"/>
    <w:rsid w:val="00EC640D"/>
    <w:rsid w:val="00EC6AEC"/>
    <w:rsid w:val="00EF43EB"/>
    <w:rsid w:val="00F02405"/>
    <w:rsid w:val="00F1302E"/>
    <w:rsid w:val="00F44825"/>
    <w:rsid w:val="00F47135"/>
    <w:rsid w:val="00F82D14"/>
    <w:rsid w:val="00FA7AA9"/>
    <w:rsid w:val="00FC321A"/>
    <w:rsid w:val="00FE328E"/>
    <w:rsid w:val="00FE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7EA2"/>
  <w15:docId w15:val="{20591512-E038-46B5-97A7-267A8708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60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607D"/>
  </w:style>
  <w:style w:type="paragraph" w:styleId="Podnoje">
    <w:name w:val="footer"/>
    <w:basedOn w:val="Normal"/>
    <w:link w:val="PodnojeChar"/>
    <w:uiPriority w:val="99"/>
    <w:unhideWhenUsed/>
    <w:rsid w:val="00A460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607D"/>
  </w:style>
  <w:style w:type="paragraph" w:styleId="Tekstbalonia">
    <w:name w:val="Balloon Text"/>
    <w:basedOn w:val="Normal"/>
    <w:link w:val="TekstbaloniaChar"/>
    <w:uiPriority w:val="99"/>
    <w:semiHidden/>
    <w:unhideWhenUsed/>
    <w:rsid w:val="00C05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Đerke</dc:creator>
  <cp:keywords/>
  <dc:description/>
  <cp:lastModifiedBy>Stolno-skola3</cp:lastModifiedBy>
  <cp:revision>32</cp:revision>
  <cp:lastPrinted>2023-02-20T11:14:00Z</cp:lastPrinted>
  <dcterms:created xsi:type="dcterms:W3CDTF">2026-02-18T08:58:00Z</dcterms:created>
  <dcterms:modified xsi:type="dcterms:W3CDTF">2026-02-18T10:51:00Z</dcterms:modified>
</cp:coreProperties>
</file>